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C9A1" w14:textId="77777777" w:rsidR="006B404E" w:rsidRPr="008D0131" w:rsidRDefault="006B404E" w:rsidP="00650DE3">
      <w:pPr>
        <w:pStyle w:val="Heading1"/>
        <w:rPr>
          <w:rFonts w:ascii="Arial" w:hAnsi="Arial" w:cs="Arial"/>
          <w:b/>
          <w:bCs/>
          <w:color w:val="auto"/>
          <w:sz w:val="24"/>
          <w:szCs w:val="24"/>
        </w:rPr>
      </w:pPr>
    </w:p>
    <w:p w14:paraId="028FF830" w14:textId="77777777" w:rsidR="00C35FDF" w:rsidRPr="00D15BA1" w:rsidRDefault="00C35FDF" w:rsidP="00A50F79">
      <w:pPr>
        <w:spacing w:before="120" w:after="120"/>
        <w:jc w:val="center"/>
        <w:rPr>
          <w:rFonts w:ascii="Georgia" w:hAnsi="Georgia" w:cs="Arial"/>
          <w:b/>
          <w:color w:val="2F5496" w:themeColor="accent1" w:themeShade="BF"/>
          <w:sz w:val="24"/>
          <w:szCs w:val="24"/>
          <w:lang w:eastAsia="ja-JP"/>
        </w:rPr>
      </w:pPr>
    </w:p>
    <w:p w14:paraId="443A95C5" w14:textId="0454A077" w:rsidR="006B404E" w:rsidRPr="00D15BA1" w:rsidRDefault="00230416" w:rsidP="00A50F79">
      <w:pPr>
        <w:spacing w:before="120" w:after="120"/>
        <w:jc w:val="center"/>
        <w:rPr>
          <w:rFonts w:ascii="Georgia" w:hAnsi="Georgia" w:cs="Arial"/>
          <w:b/>
          <w:color w:val="2F5496" w:themeColor="accent1" w:themeShade="BF"/>
          <w:sz w:val="32"/>
          <w:szCs w:val="32"/>
          <w:u w:val="single"/>
          <w:lang w:eastAsia="ja-JP"/>
        </w:rPr>
      </w:pPr>
      <w:r w:rsidRPr="00D15BA1">
        <w:rPr>
          <w:rFonts w:ascii="Georgia" w:hAnsi="Georgia" w:cs="Arial"/>
          <w:b/>
          <w:color w:val="2F5496" w:themeColor="accent1" w:themeShade="BF"/>
          <w:sz w:val="32"/>
          <w:szCs w:val="32"/>
          <w:u w:val="single"/>
          <w:lang w:eastAsia="ja-JP"/>
        </w:rPr>
        <w:t>(Company Name)</w:t>
      </w:r>
    </w:p>
    <w:p w14:paraId="169089B3" w14:textId="05CB8798" w:rsidR="006B404E" w:rsidRPr="00D15BA1" w:rsidRDefault="001B5B99" w:rsidP="00A50F79">
      <w:pPr>
        <w:spacing w:before="120" w:after="120"/>
        <w:jc w:val="center"/>
        <w:rPr>
          <w:rFonts w:ascii="Georgia" w:hAnsi="Georgia" w:cs="Arial"/>
          <w:b/>
          <w:color w:val="2F5496" w:themeColor="accent1" w:themeShade="BF"/>
          <w:sz w:val="32"/>
          <w:szCs w:val="32"/>
          <w:lang w:eastAsia="ja-JP"/>
        </w:rPr>
      </w:pPr>
      <w:r w:rsidRPr="00D15BA1">
        <w:rPr>
          <w:rFonts w:ascii="Georgia" w:hAnsi="Georgia" w:cs="Arial"/>
          <w:b/>
          <w:color w:val="2F5496" w:themeColor="accent1" w:themeShade="BF"/>
          <w:sz w:val="32"/>
          <w:szCs w:val="32"/>
          <w:lang w:eastAsia="ja-JP"/>
        </w:rPr>
        <w:t xml:space="preserve">Sample </w:t>
      </w:r>
      <w:r w:rsidR="006B404E" w:rsidRPr="00D15BA1">
        <w:rPr>
          <w:rFonts w:ascii="Georgia" w:hAnsi="Georgia" w:cs="Arial"/>
          <w:b/>
          <w:color w:val="2F5496" w:themeColor="accent1" w:themeShade="BF"/>
          <w:sz w:val="32"/>
          <w:szCs w:val="32"/>
          <w:lang w:eastAsia="ja-JP"/>
        </w:rPr>
        <w:t>Fall Protection</w:t>
      </w:r>
      <w:r w:rsidR="00C35FDF" w:rsidRPr="00D15BA1">
        <w:rPr>
          <w:rFonts w:ascii="Georgia" w:hAnsi="Georgia" w:cs="Arial"/>
          <w:b/>
          <w:color w:val="2F5496" w:themeColor="accent1" w:themeShade="BF"/>
          <w:sz w:val="32"/>
          <w:szCs w:val="32"/>
          <w:lang w:eastAsia="ja-JP"/>
        </w:rPr>
        <w:t xml:space="preserve"> Program</w:t>
      </w:r>
    </w:p>
    <w:p w14:paraId="41FF576B" w14:textId="77777777" w:rsidR="006B404E" w:rsidRPr="008D0131" w:rsidRDefault="006B404E" w:rsidP="00AE3835">
      <w:pPr>
        <w:spacing w:before="120" w:after="120"/>
        <w:rPr>
          <w:rFonts w:ascii="Arial" w:hAnsi="Arial" w:cs="Arial"/>
          <w:b/>
          <w:sz w:val="24"/>
          <w:szCs w:val="24"/>
          <w:lang w:eastAsia="ja-JP"/>
        </w:rPr>
      </w:pPr>
    </w:p>
    <w:p w14:paraId="7BC970F8" w14:textId="77777777" w:rsidR="006B404E" w:rsidRPr="008D0131" w:rsidRDefault="006B404E" w:rsidP="00A50F79">
      <w:pPr>
        <w:spacing w:before="120" w:after="120"/>
        <w:jc w:val="center"/>
        <w:rPr>
          <w:rFonts w:ascii="Arial" w:hAnsi="Arial" w:cs="Arial"/>
          <w:b/>
          <w:sz w:val="24"/>
          <w:szCs w:val="24"/>
          <w:lang w:eastAsia="ja-JP"/>
        </w:rPr>
      </w:pPr>
    </w:p>
    <w:p w14:paraId="79FFD6C5" w14:textId="77777777" w:rsidR="006B404E" w:rsidRPr="008D0131" w:rsidRDefault="006B404E" w:rsidP="00A50F79">
      <w:pPr>
        <w:spacing w:before="120" w:after="120"/>
        <w:jc w:val="center"/>
        <w:rPr>
          <w:rFonts w:ascii="Arial" w:hAnsi="Arial" w:cs="Arial"/>
          <w:b/>
          <w:sz w:val="24"/>
          <w:szCs w:val="24"/>
          <w:lang w:eastAsia="ja-JP"/>
        </w:rPr>
      </w:pPr>
    </w:p>
    <w:p w14:paraId="66DF4D5C" w14:textId="77777777" w:rsidR="006B404E" w:rsidRPr="008D0131" w:rsidRDefault="006B404E" w:rsidP="00A50F79">
      <w:pPr>
        <w:spacing w:before="120" w:after="120"/>
        <w:jc w:val="center"/>
        <w:rPr>
          <w:rFonts w:ascii="Arial" w:hAnsi="Arial" w:cs="Arial"/>
          <w:b/>
          <w:sz w:val="24"/>
          <w:szCs w:val="24"/>
          <w:lang w:eastAsia="ja-JP"/>
        </w:rPr>
      </w:pPr>
    </w:p>
    <w:p w14:paraId="1FA79DC3" w14:textId="77777777" w:rsidR="006B404E" w:rsidRPr="008D0131" w:rsidRDefault="006B404E" w:rsidP="00A50F79">
      <w:pPr>
        <w:spacing w:before="120" w:after="120"/>
        <w:jc w:val="center"/>
        <w:rPr>
          <w:rFonts w:ascii="Arial" w:hAnsi="Arial" w:cs="Arial"/>
          <w:b/>
          <w:sz w:val="24"/>
          <w:szCs w:val="24"/>
          <w:lang w:eastAsia="ja-JP"/>
        </w:rPr>
      </w:pPr>
    </w:p>
    <w:p w14:paraId="7C5C056C" w14:textId="77777777" w:rsidR="006B404E" w:rsidRPr="008D0131" w:rsidRDefault="006B404E" w:rsidP="00A50F79">
      <w:pPr>
        <w:spacing w:before="120" w:after="120"/>
        <w:jc w:val="center"/>
        <w:rPr>
          <w:rFonts w:ascii="Arial" w:hAnsi="Arial" w:cs="Arial"/>
          <w:b/>
          <w:sz w:val="24"/>
          <w:szCs w:val="24"/>
          <w:lang w:eastAsia="ja-JP"/>
        </w:rPr>
      </w:pPr>
    </w:p>
    <w:p w14:paraId="7148FA4A" w14:textId="6E138FA8" w:rsidR="0020611D" w:rsidRPr="008D0131" w:rsidRDefault="0020611D" w:rsidP="00A50F79">
      <w:pPr>
        <w:spacing w:before="120" w:after="120"/>
        <w:jc w:val="center"/>
        <w:rPr>
          <w:rFonts w:ascii="Arial" w:hAnsi="Arial" w:cs="Arial"/>
          <w:b/>
          <w:sz w:val="24"/>
          <w:szCs w:val="24"/>
          <w:lang w:eastAsia="ja-JP"/>
        </w:rPr>
      </w:pPr>
    </w:p>
    <w:p w14:paraId="7F7B1896" w14:textId="77777777" w:rsidR="0020611D" w:rsidRPr="008D0131" w:rsidRDefault="0020611D">
      <w:pPr>
        <w:spacing w:after="160" w:line="259" w:lineRule="auto"/>
        <w:rPr>
          <w:rFonts w:ascii="Arial" w:hAnsi="Arial" w:cs="Arial"/>
          <w:b/>
          <w:sz w:val="24"/>
          <w:szCs w:val="24"/>
          <w:lang w:eastAsia="ja-JP"/>
        </w:rPr>
      </w:pPr>
      <w:r w:rsidRPr="008D0131">
        <w:rPr>
          <w:rFonts w:ascii="Arial" w:hAnsi="Arial" w:cs="Arial"/>
          <w:b/>
          <w:sz w:val="24"/>
          <w:szCs w:val="24"/>
          <w:lang w:eastAsia="ja-JP"/>
        </w:rPr>
        <w:br w:type="page"/>
      </w:r>
    </w:p>
    <w:p w14:paraId="76EFF193" w14:textId="77777777" w:rsidR="006B404E" w:rsidRPr="008D0131" w:rsidRDefault="006B404E" w:rsidP="00A50F79">
      <w:pPr>
        <w:spacing w:before="120" w:after="120"/>
        <w:jc w:val="center"/>
        <w:rPr>
          <w:rFonts w:ascii="Arial" w:hAnsi="Arial" w:cs="Arial"/>
          <w:b/>
          <w:sz w:val="24"/>
          <w:szCs w:val="24"/>
          <w:lang w:eastAsia="ja-JP"/>
        </w:rPr>
      </w:pPr>
    </w:p>
    <w:p w14:paraId="55D0195F" w14:textId="3C63EDD2" w:rsidR="00937CAF" w:rsidRPr="00937CAF" w:rsidRDefault="0020611D" w:rsidP="00A81CCC">
      <w:pPr>
        <w:rPr>
          <w:rFonts w:ascii="Arial" w:hAnsi="Arial" w:cs="Arial"/>
          <w:b/>
          <w:sz w:val="32"/>
          <w:szCs w:val="32"/>
          <w:lang w:eastAsia="ja-JP"/>
        </w:rPr>
      </w:pPr>
      <w:r w:rsidRPr="00937CAF">
        <w:rPr>
          <w:rFonts w:ascii="Arial" w:hAnsi="Arial" w:cs="Arial"/>
          <w:b/>
          <w:sz w:val="32"/>
          <w:szCs w:val="32"/>
          <w:lang w:eastAsia="ja-JP"/>
        </w:rPr>
        <w:t xml:space="preserve">The following </w:t>
      </w:r>
      <w:r w:rsidR="00BF4843">
        <w:rPr>
          <w:rFonts w:ascii="Arial" w:hAnsi="Arial" w:cs="Arial"/>
          <w:b/>
          <w:sz w:val="32"/>
          <w:szCs w:val="32"/>
          <w:lang w:eastAsia="ja-JP"/>
        </w:rPr>
        <w:t xml:space="preserve">sample </w:t>
      </w:r>
      <w:r w:rsidRPr="00937CAF">
        <w:rPr>
          <w:rFonts w:ascii="Arial" w:hAnsi="Arial" w:cs="Arial"/>
          <w:b/>
          <w:sz w:val="32"/>
          <w:szCs w:val="32"/>
          <w:lang w:eastAsia="ja-JP"/>
        </w:rPr>
        <w:t>fall protection program is provided as a guide to assist employers</w:t>
      </w:r>
      <w:r w:rsidR="006C7E6E" w:rsidRPr="00937CAF">
        <w:rPr>
          <w:rFonts w:ascii="Arial" w:hAnsi="Arial" w:cs="Arial"/>
          <w:b/>
          <w:sz w:val="32"/>
          <w:szCs w:val="32"/>
          <w:lang w:eastAsia="ja-JP"/>
        </w:rPr>
        <w:t xml:space="preserve"> </w:t>
      </w:r>
      <w:r w:rsidRPr="00937CAF">
        <w:rPr>
          <w:rFonts w:ascii="Arial" w:hAnsi="Arial" w:cs="Arial"/>
          <w:b/>
          <w:sz w:val="32"/>
          <w:szCs w:val="32"/>
          <w:lang w:eastAsia="ja-JP"/>
        </w:rPr>
        <w:t>in complying with the requirements of OSHA’s Fall Protection Standard, 29 CFR 1926, Subpart M</w:t>
      </w:r>
      <w:r w:rsidR="00A81CCC">
        <w:rPr>
          <w:rFonts w:ascii="Arial" w:hAnsi="Arial" w:cs="Arial"/>
          <w:b/>
          <w:sz w:val="32"/>
          <w:szCs w:val="32"/>
          <w:lang w:eastAsia="ja-JP"/>
        </w:rPr>
        <w:t>*</w:t>
      </w:r>
      <w:r w:rsidR="00DD720D" w:rsidRPr="00937CAF">
        <w:rPr>
          <w:rFonts w:ascii="Arial" w:hAnsi="Arial" w:cs="Arial"/>
          <w:b/>
          <w:sz w:val="32"/>
          <w:szCs w:val="32"/>
          <w:lang w:eastAsia="ja-JP"/>
        </w:rPr>
        <w:t xml:space="preserve">. </w:t>
      </w:r>
      <w:r w:rsidR="00937CAF" w:rsidRPr="00937CAF">
        <w:rPr>
          <w:rFonts w:ascii="Arial" w:hAnsi="Arial" w:cs="Arial"/>
          <w:b/>
          <w:sz w:val="32"/>
          <w:szCs w:val="32"/>
          <w:lang w:eastAsia="ja-JP"/>
        </w:rPr>
        <w:t xml:space="preserve">This </w:t>
      </w:r>
      <w:r w:rsidR="00BF4843">
        <w:rPr>
          <w:rFonts w:ascii="Arial" w:hAnsi="Arial" w:cs="Arial"/>
          <w:b/>
          <w:sz w:val="32"/>
          <w:szCs w:val="32"/>
          <w:lang w:eastAsia="ja-JP"/>
        </w:rPr>
        <w:t xml:space="preserve">sample </w:t>
      </w:r>
      <w:r w:rsidR="00937CAF" w:rsidRPr="00937CAF">
        <w:rPr>
          <w:rFonts w:ascii="Arial" w:hAnsi="Arial" w:cs="Arial"/>
          <w:b/>
          <w:sz w:val="32"/>
          <w:szCs w:val="32"/>
          <w:lang w:eastAsia="ja-JP"/>
        </w:rPr>
        <w:t xml:space="preserve">fall protection plan is provided as a resource, it is not designed to address all construction activities and fall hazards. </w:t>
      </w:r>
    </w:p>
    <w:p w14:paraId="2722CE66" w14:textId="77777777" w:rsidR="00937CAF" w:rsidRPr="00937CAF" w:rsidRDefault="00937CAF" w:rsidP="00A81CCC">
      <w:pPr>
        <w:rPr>
          <w:rFonts w:ascii="Arial" w:hAnsi="Arial" w:cs="Arial"/>
          <w:b/>
          <w:sz w:val="32"/>
          <w:szCs w:val="32"/>
          <w:lang w:eastAsia="ja-JP"/>
        </w:rPr>
      </w:pPr>
    </w:p>
    <w:p w14:paraId="0AF78F0C" w14:textId="6D5DCA28" w:rsidR="0020611D" w:rsidRDefault="00937CAF" w:rsidP="00A81CCC">
      <w:pPr>
        <w:rPr>
          <w:rFonts w:ascii="Arial" w:hAnsi="Arial" w:cs="Arial"/>
          <w:b/>
          <w:sz w:val="32"/>
          <w:szCs w:val="32"/>
          <w:lang w:eastAsia="ja-JP"/>
        </w:rPr>
      </w:pPr>
      <w:r w:rsidRPr="00937CAF">
        <w:rPr>
          <w:rFonts w:ascii="Arial" w:hAnsi="Arial" w:cs="Arial"/>
          <w:b/>
          <w:sz w:val="32"/>
          <w:szCs w:val="32"/>
          <w:lang w:eastAsia="ja-JP"/>
        </w:rPr>
        <w:t xml:space="preserve">This </w:t>
      </w:r>
      <w:r w:rsidR="007E763D">
        <w:rPr>
          <w:rFonts w:ascii="Arial" w:hAnsi="Arial" w:cs="Arial"/>
          <w:b/>
          <w:sz w:val="32"/>
          <w:szCs w:val="32"/>
          <w:lang w:eastAsia="ja-JP"/>
        </w:rPr>
        <w:t xml:space="preserve">sample </w:t>
      </w:r>
      <w:r w:rsidRPr="00937CAF">
        <w:rPr>
          <w:rFonts w:ascii="Arial" w:hAnsi="Arial" w:cs="Arial"/>
          <w:b/>
          <w:sz w:val="32"/>
          <w:szCs w:val="32"/>
          <w:lang w:eastAsia="ja-JP"/>
        </w:rPr>
        <w:t>program</w:t>
      </w:r>
      <w:r w:rsidR="0020611D" w:rsidRPr="00937CAF">
        <w:rPr>
          <w:rFonts w:ascii="Arial" w:hAnsi="Arial" w:cs="Arial"/>
          <w:b/>
          <w:sz w:val="32"/>
          <w:szCs w:val="32"/>
          <w:lang w:eastAsia="ja-JP"/>
        </w:rPr>
        <w:t xml:space="preserve"> is not intended to supersede the</w:t>
      </w:r>
      <w:r w:rsidRPr="00937CAF">
        <w:rPr>
          <w:rFonts w:ascii="Arial" w:hAnsi="Arial" w:cs="Arial"/>
          <w:b/>
          <w:sz w:val="32"/>
          <w:szCs w:val="32"/>
          <w:lang w:eastAsia="ja-JP"/>
        </w:rPr>
        <w:t xml:space="preserve"> </w:t>
      </w:r>
      <w:r w:rsidR="0020611D" w:rsidRPr="00937CAF">
        <w:rPr>
          <w:rFonts w:ascii="Arial" w:hAnsi="Arial" w:cs="Arial"/>
          <w:b/>
          <w:sz w:val="32"/>
          <w:szCs w:val="32"/>
          <w:lang w:eastAsia="ja-JP"/>
        </w:rPr>
        <w:t>requirements of the</w:t>
      </w:r>
      <w:r w:rsidRPr="00937CAF">
        <w:rPr>
          <w:rFonts w:ascii="Arial" w:hAnsi="Arial" w:cs="Arial"/>
          <w:b/>
          <w:sz w:val="32"/>
          <w:szCs w:val="32"/>
          <w:lang w:eastAsia="ja-JP"/>
        </w:rPr>
        <w:t xml:space="preserve"> OSHA </w:t>
      </w:r>
      <w:r w:rsidR="0020611D" w:rsidRPr="00937CAF">
        <w:rPr>
          <w:rFonts w:ascii="Arial" w:hAnsi="Arial" w:cs="Arial"/>
          <w:b/>
          <w:sz w:val="32"/>
          <w:szCs w:val="32"/>
          <w:lang w:eastAsia="ja-JP"/>
        </w:rPr>
        <w:t>standard</w:t>
      </w:r>
      <w:r w:rsidRPr="00937CAF">
        <w:rPr>
          <w:rFonts w:ascii="Arial" w:hAnsi="Arial" w:cs="Arial"/>
          <w:b/>
          <w:sz w:val="32"/>
          <w:szCs w:val="32"/>
          <w:lang w:eastAsia="ja-JP"/>
        </w:rPr>
        <w:t>s</w:t>
      </w:r>
      <w:r w:rsidR="0020611D" w:rsidRPr="00937CAF">
        <w:rPr>
          <w:rFonts w:ascii="Arial" w:hAnsi="Arial" w:cs="Arial"/>
          <w:b/>
          <w:sz w:val="32"/>
          <w:szCs w:val="32"/>
          <w:lang w:eastAsia="ja-JP"/>
        </w:rPr>
        <w:t>.</w:t>
      </w:r>
      <w:r w:rsidRPr="00937CAF">
        <w:rPr>
          <w:rFonts w:ascii="Arial" w:hAnsi="Arial" w:cs="Arial"/>
          <w:b/>
          <w:sz w:val="32"/>
          <w:szCs w:val="32"/>
          <w:lang w:eastAsia="ja-JP"/>
        </w:rPr>
        <w:t xml:space="preserve"> </w:t>
      </w:r>
      <w:r w:rsidR="0020611D" w:rsidRPr="00937CAF">
        <w:rPr>
          <w:rFonts w:ascii="Arial" w:hAnsi="Arial" w:cs="Arial"/>
          <w:b/>
          <w:sz w:val="32"/>
          <w:szCs w:val="32"/>
          <w:lang w:eastAsia="ja-JP"/>
        </w:rPr>
        <w:t xml:space="preserve">An employer should review the standard for </w:t>
      </w:r>
      <w:r w:rsidR="006C7E6E" w:rsidRPr="00937CAF">
        <w:rPr>
          <w:rFonts w:ascii="Arial" w:hAnsi="Arial" w:cs="Arial"/>
          <w:b/>
          <w:sz w:val="32"/>
          <w:szCs w:val="32"/>
          <w:lang w:eastAsia="ja-JP"/>
        </w:rPr>
        <w:t>requirements</w:t>
      </w:r>
      <w:r w:rsidR="0020611D" w:rsidRPr="00937CAF">
        <w:rPr>
          <w:rFonts w:ascii="Arial" w:hAnsi="Arial" w:cs="Arial"/>
          <w:b/>
          <w:sz w:val="32"/>
          <w:szCs w:val="32"/>
          <w:lang w:eastAsia="ja-JP"/>
        </w:rPr>
        <w:t xml:space="preserve"> </w:t>
      </w:r>
      <w:r w:rsidR="00140180">
        <w:rPr>
          <w:rFonts w:ascii="Arial" w:hAnsi="Arial" w:cs="Arial"/>
          <w:b/>
          <w:sz w:val="32"/>
          <w:szCs w:val="32"/>
          <w:lang w:eastAsia="ja-JP"/>
        </w:rPr>
        <w:t>that</w:t>
      </w:r>
      <w:r w:rsidR="0020611D" w:rsidRPr="00937CAF">
        <w:rPr>
          <w:rFonts w:ascii="Arial" w:hAnsi="Arial" w:cs="Arial"/>
          <w:b/>
          <w:sz w:val="32"/>
          <w:szCs w:val="32"/>
          <w:lang w:eastAsia="ja-JP"/>
        </w:rPr>
        <w:t xml:space="preserve"> are applicable to their individual situation and </w:t>
      </w:r>
      <w:r w:rsidR="006C7E6E" w:rsidRPr="00937CAF">
        <w:rPr>
          <w:rFonts w:ascii="Arial" w:hAnsi="Arial" w:cs="Arial"/>
          <w:b/>
          <w:sz w:val="32"/>
          <w:szCs w:val="32"/>
          <w:lang w:eastAsia="ja-JP"/>
        </w:rPr>
        <w:t>adjust</w:t>
      </w:r>
      <w:r w:rsidR="0020611D" w:rsidRPr="00937CAF">
        <w:rPr>
          <w:rFonts w:ascii="Arial" w:hAnsi="Arial" w:cs="Arial"/>
          <w:b/>
          <w:sz w:val="32"/>
          <w:szCs w:val="32"/>
          <w:lang w:eastAsia="ja-JP"/>
        </w:rPr>
        <w:t xml:space="preserve"> this program specific</w:t>
      </w:r>
      <w:r w:rsidR="00140180">
        <w:rPr>
          <w:rFonts w:ascii="Arial" w:hAnsi="Arial" w:cs="Arial"/>
          <w:b/>
          <w:sz w:val="32"/>
          <w:szCs w:val="32"/>
          <w:lang w:eastAsia="ja-JP"/>
        </w:rPr>
        <w:t>ally</w:t>
      </w:r>
      <w:r w:rsidR="0020611D" w:rsidRPr="00937CAF">
        <w:rPr>
          <w:rFonts w:ascii="Arial" w:hAnsi="Arial" w:cs="Arial"/>
          <w:b/>
          <w:sz w:val="32"/>
          <w:szCs w:val="32"/>
          <w:lang w:eastAsia="ja-JP"/>
        </w:rPr>
        <w:t xml:space="preserve"> to their company. An employer </w:t>
      </w:r>
      <w:r w:rsidR="00DD720D" w:rsidRPr="00937CAF">
        <w:rPr>
          <w:rFonts w:ascii="Arial" w:hAnsi="Arial" w:cs="Arial"/>
          <w:b/>
          <w:sz w:val="32"/>
          <w:szCs w:val="32"/>
          <w:lang w:eastAsia="ja-JP"/>
        </w:rPr>
        <w:t>must</w:t>
      </w:r>
      <w:r w:rsidR="0020611D" w:rsidRPr="00937CAF">
        <w:rPr>
          <w:rFonts w:ascii="Arial" w:hAnsi="Arial" w:cs="Arial"/>
          <w:b/>
          <w:sz w:val="32"/>
          <w:szCs w:val="32"/>
          <w:lang w:eastAsia="ja-JP"/>
        </w:rPr>
        <w:t xml:space="preserve"> add information relevant to their </w:t>
      </w:r>
      <w:r w:rsidR="00A81CCC">
        <w:rPr>
          <w:rFonts w:ascii="Arial" w:hAnsi="Arial" w:cs="Arial"/>
          <w:b/>
          <w:sz w:val="32"/>
          <w:szCs w:val="32"/>
          <w:lang w:eastAsia="ja-JP"/>
        </w:rPr>
        <w:t>operations</w:t>
      </w:r>
      <w:r w:rsidR="0020611D" w:rsidRPr="00937CAF">
        <w:rPr>
          <w:rFonts w:ascii="Arial" w:hAnsi="Arial" w:cs="Arial"/>
          <w:b/>
          <w:sz w:val="32"/>
          <w:szCs w:val="32"/>
          <w:lang w:eastAsia="ja-JP"/>
        </w:rPr>
        <w:t xml:space="preserve"> </w:t>
      </w:r>
      <w:r w:rsidR="006C7E6E" w:rsidRPr="00937CAF">
        <w:rPr>
          <w:rFonts w:ascii="Arial" w:hAnsi="Arial" w:cs="Arial"/>
          <w:b/>
          <w:sz w:val="32"/>
          <w:szCs w:val="32"/>
          <w:lang w:eastAsia="ja-JP"/>
        </w:rPr>
        <w:t>to</w:t>
      </w:r>
      <w:r w:rsidR="0020611D" w:rsidRPr="00937CAF">
        <w:rPr>
          <w:rFonts w:ascii="Arial" w:hAnsi="Arial" w:cs="Arial"/>
          <w:b/>
          <w:sz w:val="32"/>
          <w:szCs w:val="32"/>
          <w:lang w:eastAsia="ja-JP"/>
        </w:rPr>
        <w:t xml:space="preserve"> develop </w:t>
      </w:r>
      <w:r w:rsidR="00DD720D" w:rsidRPr="00937CAF">
        <w:rPr>
          <w:rFonts w:ascii="Arial" w:hAnsi="Arial" w:cs="Arial"/>
          <w:b/>
          <w:sz w:val="32"/>
          <w:szCs w:val="32"/>
          <w:lang w:eastAsia="ja-JP"/>
        </w:rPr>
        <w:t>this sample program into an</w:t>
      </w:r>
      <w:r w:rsidR="0020611D" w:rsidRPr="00937CAF">
        <w:rPr>
          <w:rFonts w:ascii="Arial" w:hAnsi="Arial" w:cs="Arial"/>
          <w:b/>
          <w:sz w:val="32"/>
          <w:szCs w:val="32"/>
          <w:lang w:eastAsia="ja-JP"/>
        </w:rPr>
        <w:t xml:space="preserve"> effective, comprehensive program.</w:t>
      </w:r>
      <w:r w:rsidR="0021053F">
        <w:rPr>
          <w:rFonts w:ascii="Arial" w:hAnsi="Arial" w:cs="Arial"/>
          <w:b/>
          <w:sz w:val="32"/>
          <w:szCs w:val="32"/>
          <w:lang w:eastAsia="ja-JP"/>
        </w:rPr>
        <w:t xml:space="preserve"> If an employer has a human resource and/or legal department, they should be consulted prior to program implementation.</w:t>
      </w:r>
    </w:p>
    <w:p w14:paraId="5059F7E9" w14:textId="26887C7D" w:rsidR="00EE220A" w:rsidRDefault="00EE220A" w:rsidP="00937CAF">
      <w:pPr>
        <w:jc w:val="both"/>
        <w:rPr>
          <w:rFonts w:ascii="Arial" w:hAnsi="Arial" w:cs="Arial"/>
          <w:b/>
          <w:sz w:val="32"/>
          <w:szCs w:val="32"/>
          <w:lang w:eastAsia="ja-JP"/>
        </w:rPr>
      </w:pPr>
    </w:p>
    <w:p w14:paraId="58015C47" w14:textId="77777777" w:rsidR="0021053F" w:rsidRPr="0014541A" w:rsidRDefault="0021053F" w:rsidP="0021053F">
      <w:pPr>
        <w:jc w:val="both"/>
        <w:rPr>
          <w:rFonts w:ascii="Arial" w:eastAsiaTheme="minorHAnsi" w:hAnsi="Arial" w:cs="Arial"/>
          <w:b/>
          <w:bCs/>
          <w:color w:val="000000"/>
          <w:sz w:val="32"/>
          <w:szCs w:val="32"/>
        </w:rPr>
      </w:pPr>
      <w:r w:rsidRPr="0014541A">
        <w:rPr>
          <w:rFonts w:ascii="Arial" w:hAnsi="Arial" w:cs="Arial"/>
          <w:b/>
          <w:bCs/>
          <w:sz w:val="32"/>
          <w:szCs w:val="32"/>
          <w:lang w:eastAsia="ja-JP"/>
        </w:rPr>
        <w:t xml:space="preserve">* </w:t>
      </w:r>
      <w:r w:rsidRPr="0014541A">
        <w:rPr>
          <w:rFonts w:ascii="Arial" w:eastAsiaTheme="minorHAnsi" w:hAnsi="Arial" w:cs="Arial"/>
          <w:b/>
          <w:bCs/>
          <w:color w:val="000000"/>
          <w:sz w:val="32"/>
          <w:szCs w:val="32"/>
        </w:rPr>
        <w:t>Information relating to fall protection requirements within Standard, 29 CFR 1926, Subpart M was sourced from OSHA.</w:t>
      </w:r>
    </w:p>
    <w:p w14:paraId="46C55022" w14:textId="2FFB2384" w:rsidR="00AA0E99" w:rsidRDefault="00AA0E99" w:rsidP="00937CAF">
      <w:pPr>
        <w:jc w:val="both"/>
        <w:rPr>
          <w:rFonts w:ascii="Arial" w:eastAsiaTheme="minorHAnsi" w:hAnsi="Arial" w:cs="Arial"/>
          <w:b/>
          <w:bCs/>
          <w:color w:val="000000"/>
          <w:sz w:val="32"/>
          <w:szCs w:val="32"/>
        </w:rPr>
      </w:pPr>
    </w:p>
    <w:p w14:paraId="508E586B" w14:textId="53A09B47" w:rsidR="0021053F" w:rsidRDefault="0021053F" w:rsidP="00937CAF">
      <w:pPr>
        <w:jc w:val="both"/>
        <w:rPr>
          <w:rFonts w:ascii="Arial" w:eastAsiaTheme="minorHAnsi" w:hAnsi="Arial" w:cs="Arial"/>
          <w:b/>
          <w:bCs/>
          <w:color w:val="000000"/>
          <w:sz w:val="32"/>
          <w:szCs w:val="32"/>
        </w:rPr>
      </w:pPr>
    </w:p>
    <w:p w14:paraId="5371CB35" w14:textId="0DD36122" w:rsidR="0014541A" w:rsidRDefault="0014541A" w:rsidP="00937CAF">
      <w:pPr>
        <w:jc w:val="both"/>
        <w:rPr>
          <w:rFonts w:ascii="Arial" w:eastAsiaTheme="minorHAnsi" w:hAnsi="Arial" w:cs="Arial"/>
          <w:b/>
          <w:bCs/>
          <w:color w:val="000000"/>
          <w:sz w:val="32"/>
          <w:szCs w:val="32"/>
        </w:rPr>
      </w:pPr>
    </w:p>
    <w:p w14:paraId="01421F29" w14:textId="60B21826" w:rsidR="0014541A" w:rsidRDefault="0014541A" w:rsidP="00937CAF">
      <w:pPr>
        <w:jc w:val="both"/>
        <w:rPr>
          <w:rFonts w:ascii="Arial" w:eastAsiaTheme="minorHAnsi" w:hAnsi="Arial" w:cs="Arial"/>
          <w:b/>
          <w:bCs/>
          <w:color w:val="000000"/>
          <w:sz w:val="32"/>
          <w:szCs w:val="32"/>
        </w:rPr>
      </w:pPr>
    </w:p>
    <w:p w14:paraId="2B5542BF" w14:textId="4D3ED250" w:rsidR="0014541A" w:rsidRDefault="0014541A" w:rsidP="00937CAF">
      <w:pPr>
        <w:jc w:val="both"/>
        <w:rPr>
          <w:rFonts w:ascii="Arial" w:eastAsiaTheme="minorHAnsi" w:hAnsi="Arial" w:cs="Arial"/>
          <w:b/>
          <w:bCs/>
          <w:color w:val="000000"/>
          <w:sz w:val="32"/>
          <w:szCs w:val="32"/>
        </w:rPr>
      </w:pPr>
    </w:p>
    <w:p w14:paraId="7E17125D" w14:textId="562868AE" w:rsidR="0014541A" w:rsidRDefault="0014541A" w:rsidP="00937CAF">
      <w:pPr>
        <w:jc w:val="both"/>
        <w:rPr>
          <w:rFonts w:ascii="Arial" w:eastAsiaTheme="minorHAnsi" w:hAnsi="Arial" w:cs="Arial"/>
          <w:b/>
          <w:bCs/>
          <w:color w:val="000000"/>
          <w:sz w:val="32"/>
          <w:szCs w:val="32"/>
        </w:rPr>
      </w:pPr>
    </w:p>
    <w:p w14:paraId="6744AE74" w14:textId="40BE4BC7" w:rsidR="0014541A" w:rsidRDefault="0014541A" w:rsidP="00937CAF">
      <w:pPr>
        <w:jc w:val="both"/>
        <w:rPr>
          <w:rFonts w:ascii="Arial" w:eastAsiaTheme="minorHAnsi" w:hAnsi="Arial" w:cs="Arial"/>
          <w:b/>
          <w:bCs/>
          <w:color w:val="000000"/>
          <w:sz w:val="32"/>
          <w:szCs w:val="32"/>
        </w:rPr>
      </w:pPr>
    </w:p>
    <w:p w14:paraId="5F6DF10D" w14:textId="17C55ECF" w:rsidR="0014541A" w:rsidRDefault="0014541A" w:rsidP="00937CAF">
      <w:pPr>
        <w:jc w:val="both"/>
        <w:rPr>
          <w:rFonts w:ascii="Arial" w:eastAsiaTheme="minorHAnsi" w:hAnsi="Arial" w:cs="Arial"/>
          <w:b/>
          <w:bCs/>
          <w:color w:val="000000"/>
          <w:sz w:val="32"/>
          <w:szCs w:val="32"/>
        </w:rPr>
      </w:pPr>
    </w:p>
    <w:p w14:paraId="09D2F1EF" w14:textId="4B8CC927" w:rsidR="0014541A" w:rsidRDefault="0014541A" w:rsidP="00937CAF">
      <w:pPr>
        <w:jc w:val="both"/>
        <w:rPr>
          <w:rFonts w:ascii="Arial" w:eastAsiaTheme="minorHAnsi" w:hAnsi="Arial" w:cs="Arial"/>
          <w:b/>
          <w:bCs/>
          <w:color w:val="000000"/>
          <w:sz w:val="32"/>
          <w:szCs w:val="32"/>
        </w:rPr>
      </w:pPr>
    </w:p>
    <w:p w14:paraId="730DC6F7" w14:textId="7296DDD9" w:rsidR="0014541A" w:rsidRDefault="0014541A" w:rsidP="00937CAF">
      <w:pPr>
        <w:jc w:val="both"/>
        <w:rPr>
          <w:rFonts w:ascii="Arial" w:eastAsiaTheme="minorHAnsi" w:hAnsi="Arial" w:cs="Arial"/>
          <w:b/>
          <w:bCs/>
          <w:color w:val="000000"/>
          <w:sz w:val="32"/>
          <w:szCs w:val="32"/>
        </w:rPr>
      </w:pPr>
    </w:p>
    <w:p w14:paraId="20C9D23C" w14:textId="7F7DCAFE" w:rsidR="0014541A" w:rsidRDefault="0014541A" w:rsidP="00937CAF">
      <w:pPr>
        <w:jc w:val="both"/>
        <w:rPr>
          <w:rFonts w:ascii="Arial" w:eastAsiaTheme="minorHAnsi" w:hAnsi="Arial" w:cs="Arial"/>
          <w:b/>
          <w:bCs/>
          <w:color w:val="000000"/>
          <w:sz w:val="32"/>
          <w:szCs w:val="32"/>
        </w:rPr>
      </w:pPr>
    </w:p>
    <w:p w14:paraId="17E173E7" w14:textId="04E40609" w:rsidR="0014541A" w:rsidRDefault="0014541A" w:rsidP="00937CAF">
      <w:pPr>
        <w:jc w:val="both"/>
        <w:rPr>
          <w:rFonts w:ascii="Arial" w:eastAsiaTheme="minorHAnsi" w:hAnsi="Arial" w:cs="Arial"/>
          <w:b/>
          <w:bCs/>
          <w:color w:val="000000"/>
          <w:sz w:val="32"/>
          <w:szCs w:val="32"/>
        </w:rPr>
      </w:pPr>
    </w:p>
    <w:p w14:paraId="3176AFEF" w14:textId="77777777" w:rsidR="0014541A" w:rsidRDefault="0014541A" w:rsidP="00937CAF">
      <w:pPr>
        <w:jc w:val="both"/>
        <w:rPr>
          <w:rFonts w:ascii="Arial" w:eastAsiaTheme="minorHAnsi" w:hAnsi="Arial" w:cs="Arial"/>
          <w:b/>
          <w:bCs/>
          <w:color w:val="000000"/>
          <w:sz w:val="32"/>
          <w:szCs w:val="32"/>
        </w:rPr>
      </w:pPr>
    </w:p>
    <w:p w14:paraId="7A4A2770" w14:textId="77777777" w:rsidR="0021053F" w:rsidRDefault="0021053F" w:rsidP="00937CAF">
      <w:pPr>
        <w:jc w:val="both"/>
        <w:rPr>
          <w:rFonts w:ascii="Arial" w:eastAsiaTheme="minorHAnsi" w:hAnsi="Arial" w:cs="Arial"/>
          <w:b/>
          <w:bCs/>
          <w:color w:val="000000"/>
          <w:sz w:val="32"/>
          <w:szCs w:val="32"/>
        </w:rPr>
      </w:pPr>
    </w:p>
    <w:p w14:paraId="6208FEF8" w14:textId="478B8A94" w:rsidR="00AA0E99" w:rsidRPr="0021053F" w:rsidRDefault="00AA0E99" w:rsidP="00AA0E99">
      <w:pPr>
        <w:pStyle w:val="DisclosureNationwideBrandGuidelinesdefaultstyles"/>
        <w:rPr>
          <w:rFonts w:ascii="Arial" w:hAnsi="Arial" w:cs="Arial"/>
          <w:b/>
          <w:bCs/>
          <w:sz w:val="20"/>
          <w:szCs w:val="20"/>
        </w:rPr>
      </w:pPr>
      <w:r w:rsidRPr="0021053F">
        <w:rPr>
          <w:rFonts w:ascii="Arial" w:hAnsi="Arial" w:cs="Arial"/>
          <w:b/>
          <w:bCs/>
          <w:sz w:val="20"/>
          <w:szCs w:val="20"/>
        </w:rPr>
        <w:t xml:space="preserve">The information used to create this </w:t>
      </w:r>
      <w:r w:rsidR="00140180">
        <w:rPr>
          <w:rFonts w:ascii="Arial" w:hAnsi="Arial" w:cs="Arial"/>
          <w:b/>
          <w:bCs/>
          <w:sz w:val="20"/>
          <w:szCs w:val="20"/>
        </w:rPr>
        <w:t>resource</w:t>
      </w:r>
      <w:r w:rsidRPr="0021053F">
        <w:rPr>
          <w:rFonts w:ascii="Arial" w:hAnsi="Arial" w:cs="Arial"/>
          <w:b/>
          <w:bCs/>
          <w:sz w:val="20"/>
          <w:szCs w:val="20"/>
        </w:rPr>
        <w:t xml:space="preserve"> was obtained from sources believed to be reliable to help users address their own risk management and insurance needs. It does not and is not intended to provide legal advice. Nationwide, its </w:t>
      </w:r>
      <w:proofErr w:type="gramStart"/>
      <w:r w:rsidRPr="0021053F">
        <w:rPr>
          <w:rFonts w:ascii="Arial" w:hAnsi="Arial" w:cs="Arial"/>
          <w:b/>
          <w:bCs/>
          <w:sz w:val="20"/>
          <w:szCs w:val="20"/>
        </w:rPr>
        <w:t>affiliates</w:t>
      </w:r>
      <w:proofErr w:type="gramEnd"/>
      <w:r w:rsidRPr="0021053F">
        <w:rPr>
          <w:rFonts w:ascii="Arial" w:hAnsi="Arial" w:cs="Arial"/>
          <w:b/>
          <w:bCs/>
          <w:sz w:val="20"/>
          <w:szCs w:val="20"/>
        </w:rPr>
        <w:t xml:space="preserve"> and employees do not guarantee improved results based upon the information contained herein and assume no liability in connection with the information or the provided suggestions. The recommendations provided are general in nature; unique circumstances may not warrant or require implementation of some or </w:t>
      </w:r>
      <w:proofErr w:type="gramStart"/>
      <w:r w:rsidRPr="0021053F">
        <w:rPr>
          <w:rFonts w:ascii="Arial" w:hAnsi="Arial" w:cs="Arial"/>
          <w:b/>
          <w:bCs/>
          <w:sz w:val="20"/>
          <w:szCs w:val="20"/>
        </w:rPr>
        <w:t>all of</w:t>
      </w:r>
      <w:proofErr w:type="gramEnd"/>
      <w:r w:rsidRPr="0021053F">
        <w:rPr>
          <w:rFonts w:ascii="Arial" w:hAnsi="Arial" w:cs="Arial"/>
          <w:b/>
          <w:bCs/>
          <w:sz w:val="20"/>
          <w:szCs w:val="20"/>
        </w:rPr>
        <w:t xml:space="preserve"> the suggestions. Nationwide, Nationwide is on your side, and the Nationwide N and Eagle are service marks of Nationwide Mutual Insurance Company. © 2022 Nationwide</w:t>
      </w:r>
    </w:p>
    <w:p w14:paraId="081C1C7E" w14:textId="77777777" w:rsidR="00AA0E99" w:rsidRPr="0021053F" w:rsidRDefault="00AA0E99" w:rsidP="00937CAF">
      <w:pPr>
        <w:jc w:val="both"/>
        <w:rPr>
          <w:rFonts w:ascii="Arial" w:hAnsi="Arial" w:cs="Arial"/>
          <w:b/>
          <w:bCs/>
          <w:lang w:eastAsia="ja-JP"/>
        </w:rPr>
      </w:pPr>
    </w:p>
    <w:p w14:paraId="17B6E50B" w14:textId="17B94A27" w:rsidR="006B404E" w:rsidRDefault="006B404E" w:rsidP="00A50F79">
      <w:pPr>
        <w:spacing w:before="120" w:after="120"/>
        <w:jc w:val="center"/>
        <w:rPr>
          <w:rFonts w:ascii="Arial" w:hAnsi="Arial" w:cs="Arial"/>
          <w:b/>
          <w:sz w:val="28"/>
          <w:szCs w:val="28"/>
          <w:lang w:eastAsia="ja-JP"/>
        </w:rPr>
      </w:pPr>
    </w:p>
    <w:p w14:paraId="3A5E6F5E" w14:textId="77777777" w:rsidR="00EE220A" w:rsidRPr="00937CAF" w:rsidRDefault="00EE220A" w:rsidP="00A50F79">
      <w:pPr>
        <w:spacing w:before="120" w:after="120"/>
        <w:jc w:val="center"/>
        <w:rPr>
          <w:rFonts w:ascii="Arial" w:hAnsi="Arial" w:cs="Arial"/>
          <w:b/>
          <w:sz w:val="28"/>
          <w:szCs w:val="28"/>
          <w:lang w:eastAsia="ja-JP"/>
        </w:rPr>
      </w:pPr>
    </w:p>
    <w:p w14:paraId="5E7D89B9" w14:textId="77777777" w:rsidR="006B404E" w:rsidRPr="008D0131" w:rsidRDefault="006B404E" w:rsidP="00A50F79">
      <w:pPr>
        <w:spacing w:before="120" w:after="120"/>
        <w:jc w:val="center"/>
        <w:rPr>
          <w:rFonts w:ascii="Arial" w:hAnsi="Arial" w:cs="Arial"/>
          <w:b/>
          <w:sz w:val="24"/>
          <w:szCs w:val="24"/>
          <w:lang w:eastAsia="ja-JP"/>
        </w:rPr>
      </w:pPr>
    </w:p>
    <w:p w14:paraId="111956ED" w14:textId="77777777" w:rsidR="006B404E" w:rsidRPr="008D0131" w:rsidRDefault="006B404E" w:rsidP="00A50F79">
      <w:pPr>
        <w:spacing w:before="120" w:after="120"/>
        <w:jc w:val="center"/>
        <w:rPr>
          <w:rFonts w:ascii="Arial" w:hAnsi="Arial" w:cs="Arial"/>
          <w:b/>
          <w:sz w:val="24"/>
          <w:szCs w:val="24"/>
          <w:lang w:eastAsia="ja-JP"/>
        </w:rPr>
      </w:pPr>
    </w:p>
    <w:p w14:paraId="142877F9" w14:textId="77777777" w:rsidR="006B404E" w:rsidRPr="008D0131" w:rsidRDefault="006B404E" w:rsidP="00A50F79">
      <w:pPr>
        <w:spacing w:before="120" w:after="120"/>
        <w:jc w:val="center"/>
        <w:rPr>
          <w:rFonts w:ascii="Arial" w:hAnsi="Arial" w:cs="Arial"/>
          <w:b/>
          <w:sz w:val="24"/>
          <w:szCs w:val="24"/>
          <w:lang w:eastAsia="ja-JP"/>
        </w:rPr>
      </w:pPr>
    </w:p>
    <w:p w14:paraId="6974044F" w14:textId="0A85663B" w:rsidR="006B404E" w:rsidRPr="008D0131" w:rsidRDefault="006B404E" w:rsidP="00B07259">
      <w:pPr>
        <w:spacing w:before="120" w:after="120"/>
        <w:ind w:left="2160" w:firstLine="720"/>
        <w:rPr>
          <w:rFonts w:ascii="Arial" w:hAnsi="Arial" w:cs="Arial"/>
          <w:sz w:val="24"/>
          <w:szCs w:val="24"/>
          <w:lang w:eastAsia="ja-JP"/>
        </w:rPr>
      </w:pPr>
      <w:r w:rsidRPr="008D0131">
        <w:rPr>
          <w:rFonts w:ascii="Arial" w:hAnsi="Arial" w:cs="Arial"/>
          <w:b/>
          <w:sz w:val="24"/>
          <w:szCs w:val="24"/>
          <w:lang w:eastAsia="ja-JP"/>
        </w:rPr>
        <w:br w:type="page"/>
      </w:r>
    </w:p>
    <w:bookmarkStart w:id="0" w:name="_Toc116484031" w:displacedByCustomXml="next"/>
    <w:sdt>
      <w:sdtPr>
        <w:rPr>
          <w:rFonts w:ascii="Arial" w:eastAsia="Times New Roman" w:hAnsi="Arial" w:cs="Arial"/>
          <w:b/>
          <w:bCs/>
          <w:caps w:val="0"/>
          <w:color w:val="auto"/>
          <w:sz w:val="24"/>
          <w:szCs w:val="24"/>
        </w:rPr>
        <w:id w:val="-1863592537"/>
        <w:docPartObj>
          <w:docPartGallery w:val="Table of Contents"/>
          <w:docPartUnique/>
        </w:docPartObj>
      </w:sdtPr>
      <w:sdtEndPr>
        <w:rPr>
          <w:noProof/>
        </w:rPr>
      </w:sdtEndPr>
      <w:sdtContent>
        <w:p w14:paraId="0EB64862" w14:textId="0365AA63" w:rsidR="005D5D4D" w:rsidRPr="00EE220A" w:rsidRDefault="00650DE3" w:rsidP="00EE220A">
          <w:pPr>
            <w:pStyle w:val="Heading1"/>
            <w:jc w:val="center"/>
            <w:rPr>
              <w:rFonts w:ascii="Arial" w:hAnsi="Arial" w:cs="Arial"/>
              <w:b/>
              <w:bCs/>
              <w:caps w:val="0"/>
              <w:color w:val="auto"/>
            </w:rPr>
          </w:pPr>
          <w:r w:rsidRPr="00EE220A">
            <w:rPr>
              <w:rFonts w:ascii="Arial" w:hAnsi="Arial" w:cs="Arial"/>
              <w:b/>
              <w:bCs/>
              <w:caps w:val="0"/>
              <w:color w:val="auto"/>
            </w:rPr>
            <w:t>TABLE OF CONTENTS</w:t>
          </w:r>
          <w:bookmarkEnd w:id="0"/>
        </w:p>
        <w:p w14:paraId="6E465A93" w14:textId="77777777" w:rsidR="00EE220A" w:rsidRPr="00EE220A" w:rsidRDefault="00EE220A" w:rsidP="00EE220A"/>
        <w:p w14:paraId="0B68DF97" w14:textId="01F16D86" w:rsidR="001D51C1" w:rsidRPr="001C270B" w:rsidRDefault="005D5D4D" w:rsidP="001C270B">
          <w:pPr>
            <w:pStyle w:val="TOC1"/>
            <w:rPr>
              <w:b/>
              <w:bCs/>
              <w:lang w:eastAsia="en-US"/>
            </w:rPr>
          </w:pPr>
          <w:r w:rsidRPr="00005FBD">
            <w:rPr>
              <w:noProof w:val="0"/>
            </w:rPr>
            <w:fldChar w:fldCharType="begin"/>
          </w:r>
          <w:r w:rsidRPr="00005FBD">
            <w:instrText xml:space="preserve"> TOC \o "1-3" \h \z \u </w:instrText>
          </w:r>
          <w:r w:rsidRPr="00005FBD">
            <w:rPr>
              <w:noProof w:val="0"/>
            </w:rPr>
            <w:fldChar w:fldCharType="separate"/>
          </w:r>
          <w:hyperlink w:anchor="_Toc116484031" w:history="1">
            <w:r w:rsidR="001D51C1" w:rsidRPr="001C270B">
              <w:rPr>
                <w:rStyle w:val="Hyperlink"/>
                <w:b/>
                <w:bCs/>
              </w:rPr>
              <w:t>TABLE OF CONTENTS</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_Toc116484031 \h </w:instrText>
            </w:r>
            <w:r w:rsidR="001D51C1" w:rsidRPr="001C270B">
              <w:rPr>
                <w:b/>
                <w:bCs/>
                <w:webHidden/>
              </w:rPr>
            </w:r>
            <w:r w:rsidR="001D51C1" w:rsidRPr="001C270B">
              <w:rPr>
                <w:b/>
                <w:bCs/>
                <w:webHidden/>
              </w:rPr>
              <w:fldChar w:fldCharType="separate"/>
            </w:r>
            <w:r w:rsidR="001D51C1" w:rsidRPr="001C270B">
              <w:rPr>
                <w:b/>
                <w:bCs/>
                <w:webHidden/>
              </w:rPr>
              <w:t>3</w:t>
            </w:r>
            <w:r w:rsidR="001D51C1" w:rsidRPr="001C270B">
              <w:rPr>
                <w:b/>
                <w:bCs/>
                <w:webHidden/>
              </w:rPr>
              <w:fldChar w:fldCharType="end"/>
            </w:r>
          </w:hyperlink>
        </w:p>
        <w:p w14:paraId="51566BB6" w14:textId="784926FA" w:rsidR="001D51C1" w:rsidRPr="001C270B" w:rsidRDefault="0057014C" w:rsidP="001C270B">
          <w:pPr>
            <w:pStyle w:val="TOC1"/>
            <w:rPr>
              <w:b/>
              <w:bCs/>
              <w:lang w:eastAsia="en-US"/>
            </w:rPr>
          </w:pPr>
          <w:hyperlink w:anchor="_Toc116484032" w:history="1">
            <w:r w:rsidR="001D51C1" w:rsidRPr="001C270B">
              <w:rPr>
                <w:rStyle w:val="Hyperlink"/>
                <w:b/>
                <w:bCs/>
              </w:rPr>
              <w:t>OBJECTIVE</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_Toc116484032 \h </w:instrText>
            </w:r>
            <w:r w:rsidR="001D51C1" w:rsidRPr="001C270B">
              <w:rPr>
                <w:b/>
                <w:bCs/>
                <w:webHidden/>
              </w:rPr>
            </w:r>
            <w:r w:rsidR="001D51C1" w:rsidRPr="001C270B">
              <w:rPr>
                <w:b/>
                <w:bCs/>
                <w:webHidden/>
              </w:rPr>
              <w:fldChar w:fldCharType="separate"/>
            </w:r>
            <w:r w:rsidR="001D51C1" w:rsidRPr="001C270B">
              <w:rPr>
                <w:b/>
                <w:bCs/>
                <w:webHidden/>
              </w:rPr>
              <w:t>5</w:t>
            </w:r>
            <w:r w:rsidR="001D51C1" w:rsidRPr="001C270B">
              <w:rPr>
                <w:b/>
                <w:bCs/>
                <w:webHidden/>
              </w:rPr>
              <w:fldChar w:fldCharType="end"/>
            </w:r>
          </w:hyperlink>
        </w:p>
        <w:p w14:paraId="7B6F065F" w14:textId="7714254F" w:rsidR="001D51C1" w:rsidRPr="001C270B" w:rsidRDefault="0057014C" w:rsidP="001C270B">
          <w:pPr>
            <w:pStyle w:val="TOC1"/>
            <w:rPr>
              <w:b/>
              <w:bCs/>
              <w:lang w:eastAsia="en-US"/>
            </w:rPr>
          </w:pPr>
          <w:hyperlink w:anchor="_Toc116484033" w:history="1">
            <w:r w:rsidR="001D51C1" w:rsidRPr="001C270B">
              <w:rPr>
                <w:rStyle w:val="Hyperlink"/>
                <w:b/>
                <w:bCs/>
              </w:rPr>
              <w:t>POLICY</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_Toc116484033 \h </w:instrText>
            </w:r>
            <w:r w:rsidR="001D51C1" w:rsidRPr="001C270B">
              <w:rPr>
                <w:b/>
                <w:bCs/>
                <w:webHidden/>
              </w:rPr>
            </w:r>
            <w:r w:rsidR="001D51C1" w:rsidRPr="001C270B">
              <w:rPr>
                <w:b/>
                <w:bCs/>
                <w:webHidden/>
              </w:rPr>
              <w:fldChar w:fldCharType="separate"/>
            </w:r>
            <w:r w:rsidR="001D51C1" w:rsidRPr="001C270B">
              <w:rPr>
                <w:b/>
                <w:bCs/>
                <w:webHidden/>
              </w:rPr>
              <w:t>5</w:t>
            </w:r>
            <w:r w:rsidR="001D51C1" w:rsidRPr="001C270B">
              <w:rPr>
                <w:b/>
                <w:bCs/>
                <w:webHidden/>
              </w:rPr>
              <w:fldChar w:fldCharType="end"/>
            </w:r>
          </w:hyperlink>
        </w:p>
        <w:p w14:paraId="6D5461DF" w14:textId="0A024EB9" w:rsidR="001D51C1" w:rsidRPr="001C270B" w:rsidRDefault="0057014C" w:rsidP="001C270B">
          <w:pPr>
            <w:pStyle w:val="TOC1"/>
            <w:rPr>
              <w:b/>
              <w:bCs/>
              <w:lang w:eastAsia="en-US"/>
            </w:rPr>
          </w:pPr>
          <w:hyperlink w:anchor="_Toc116484034" w:history="1">
            <w:r w:rsidR="001D51C1" w:rsidRPr="001C270B">
              <w:rPr>
                <w:rStyle w:val="Hyperlink"/>
                <w:b/>
                <w:bCs/>
              </w:rPr>
              <w:t>ASSIGNMENT OF RESPONSIBILITY</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_Toc116484034 \h </w:instrText>
            </w:r>
            <w:r w:rsidR="001D51C1" w:rsidRPr="001C270B">
              <w:rPr>
                <w:b/>
                <w:bCs/>
                <w:webHidden/>
              </w:rPr>
            </w:r>
            <w:r w:rsidR="001D51C1" w:rsidRPr="001C270B">
              <w:rPr>
                <w:b/>
                <w:bCs/>
                <w:webHidden/>
              </w:rPr>
              <w:fldChar w:fldCharType="separate"/>
            </w:r>
            <w:r w:rsidR="001D51C1" w:rsidRPr="001C270B">
              <w:rPr>
                <w:b/>
                <w:bCs/>
                <w:webHidden/>
              </w:rPr>
              <w:t>5</w:t>
            </w:r>
            <w:r w:rsidR="001D51C1" w:rsidRPr="001C270B">
              <w:rPr>
                <w:b/>
                <w:bCs/>
                <w:webHidden/>
              </w:rPr>
              <w:fldChar w:fldCharType="end"/>
            </w:r>
          </w:hyperlink>
        </w:p>
        <w:p w14:paraId="593B8F7D" w14:textId="1FCFB00E" w:rsidR="001D51C1" w:rsidRPr="001C270B" w:rsidRDefault="0057014C" w:rsidP="001C270B">
          <w:pPr>
            <w:pStyle w:val="TOC2"/>
            <w:tabs>
              <w:tab w:val="right" w:leader="dot" w:pos="10620"/>
            </w:tabs>
            <w:rPr>
              <w:rFonts w:ascii="Arial" w:hAnsi="Arial" w:cs="Arial"/>
              <w:b/>
              <w:bCs/>
              <w:noProof/>
              <w:sz w:val="24"/>
              <w:szCs w:val="24"/>
            </w:rPr>
          </w:pPr>
          <w:hyperlink w:anchor="_Toc116484035" w:history="1">
            <w:r w:rsidR="001D51C1" w:rsidRPr="001C270B">
              <w:rPr>
                <w:rStyle w:val="Hyperlink"/>
                <w:rFonts w:ascii="Arial" w:hAnsi="Arial" w:cs="Arial"/>
                <w:b/>
                <w:bCs/>
                <w:noProof/>
                <w:sz w:val="24"/>
                <w:szCs w:val="24"/>
              </w:rPr>
              <w:t>Employer</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_Toc116484035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5</w:t>
            </w:r>
            <w:r w:rsidR="001D51C1" w:rsidRPr="001C270B">
              <w:rPr>
                <w:rFonts w:ascii="Arial" w:hAnsi="Arial" w:cs="Arial"/>
                <w:b/>
                <w:bCs/>
                <w:noProof/>
                <w:webHidden/>
                <w:sz w:val="24"/>
                <w:szCs w:val="24"/>
              </w:rPr>
              <w:fldChar w:fldCharType="end"/>
            </w:r>
          </w:hyperlink>
        </w:p>
        <w:p w14:paraId="5CFC8267" w14:textId="1C82F94F" w:rsidR="001D51C1" w:rsidRPr="001C270B" w:rsidRDefault="0057014C" w:rsidP="001C270B">
          <w:pPr>
            <w:pStyle w:val="TOC2"/>
            <w:tabs>
              <w:tab w:val="right" w:leader="dot" w:pos="10620"/>
            </w:tabs>
            <w:rPr>
              <w:rFonts w:ascii="Arial" w:hAnsi="Arial" w:cs="Arial"/>
              <w:b/>
              <w:bCs/>
              <w:noProof/>
              <w:sz w:val="24"/>
              <w:szCs w:val="24"/>
            </w:rPr>
          </w:pPr>
          <w:hyperlink w:anchor="_Toc116484036" w:history="1">
            <w:r w:rsidR="001D51C1" w:rsidRPr="001C270B">
              <w:rPr>
                <w:rStyle w:val="Hyperlink"/>
                <w:rFonts w:ascii="Arial" w:hAnsi="Arial" w:cs="Arial"/>
                <w:b/>
                <w:bCs/>
                <w:noProof/>
                <w:sz w:val="24"/>
                <w:szCs w:val="24"/>
              </w:rPr>
              <w:t>Program Manager</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_Toc116484036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5</w:t>
            </w:r>
            <w:r w:rsidR="001D51C1" w:rsidRPr="001C270B">
              <w:rPr>
                <w:rFonts w:ascii="Arial" w:hAnsi="Arial" w:cs="Arial"/>
                <w:b/>
                <w:bCs/>
                <w:noProof/>
                <w:webHidden/>
                <w:sz w:val="24"/>
                <w:szCs w:val="24"/>
              </w:rPr>
              <w:fldChar w:fldCharType="end"/>
            </w:r>
          </w:hyperlink>
        </w:p>
        <w:p w14:paraId="5E239B02" w14:textId="55C7216D" w:rsidR="001D51C1" w:rsidRPr="001C270B" w:rsidRDefault="0057014C" w:rsidP="001C270B">
          <w:pPr>
            <w:pStyle w:val="TOC2"/>
            <w:tabs>
              <w:tab w:val="right" w:leader="dot" w:pos="10620"/>
            </w:tabs>
            <w:rPr>
              <w:rFonts w:ascii="Arial" w:hAnsi="Arial" w:cs="Arial"/>
              <w:b/>
              <w:bCs/>
              <w:noProof/>
              <w:sz w:val="24"/>
              <w:szCs w:val="24"/>
            </w:rPr>
          </w:pPr>
          <w:hyperlink w:anchor="_Toc116484037" w:history="1">
            <w:r w:rsidR="001D51C1" w:rsidRPr="001C270B">
              <w:rPr>
                <w:rStyle w:val="Hyperlink"/>
                <w:rFonts w:ascii="Arial" w:hAnsi="Arial" w:cs="Arial"/>
                <w:b/>
                <w:bCs/>
                <w:noProof/>
                <w:sz w:val="24"/>
                <w:szCs w:val="24"/>
              </w:rPr>
              <w:t>Employees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_Toc116484037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6</w:t>
            </w:r>
            <w:r w:rsidR="001D51C1" w:rsidRPr="001C270B">
              <w:rPr>
                <w:rFonts w:ascii="Arial" w:hAnsi="Arial" w:cs="Arial"/>
                <w:b/>
                <w:bCs/>
                <w:noProof/>
                <w:webHidden/>
                <w:sz w:val="24"/>
                <w:szCs w:val="24"/>
              </w:rPr>
              <w:fldChar w:fldCharType="end"/>
            </w:r>
          </w:hyperlink>
        </w:p>
        <w:p w14:paraId="16FE83A8" w14:textId="1A4431B7" w:rsidR="001D51C1" w:rsidRPr="001C270B" w:rsidRDefault="0057014C" w:rsidP="001C270B">
          <w:pPr>
            <w:pStyle w:val="TOC1"/>
            <w:rPr>
              <w:b/>
              <w:bCs/>
              <w:lang w:eastAsia="en-US"/>
            </w:rPr>
          </w:pPr>
          <w:hyperlink w:anchor="_Toc116484038" w:history="1">
            <w:r w:rsidR="001D51C1" w:rsidRPr="001C270B">
              <w:rPr>
                <w:rStyle w:val="Hyperlink"/>
                <w:b/>
                <w:bCs/>
              </w:rPr>
              <w:t>TRAINING</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_Toc116484038 \h </w:instrText>
            </w:r>
            <w:r w:rsidR="001D51C1" w:rsidRPr="001C270B">
              <w:rPr>
                <w:b/>
                <w:bCs/>
                <w:webHidden/>
              </w:rPr>
            </w:r>
            <w:r w:rsidR="001D51C1" w:rsidRPr="001C270B">
              <w:rPr>
                <w:b/>
                <w:bCs/>
                <w:webHidden/>
              </w:rPr>
              <w:fldChar w:fldCharType="separate"/>
            </w:r>
            <w:r w:rsidR="001D51C1" w:rsidRPr="001C270B">
              <w:rPr>
                <w:b/>
                <w:bCs/>
                <w:webHidden/>
              </w:rPr>
              <w:t>6</w:t>
            </w:r>
            <w:r w:rsidR="001D51C1" w:rsidRPr="001C270B">
              <w:rPr>
                <w:b/>
                <w:bCs/>
                <w:webHidden/>
              </w:rPr>
              <w:fldChar w:fldCharType="end"/>
            </w:r>
          </w:hyperlink>
        </w:p>
        <w:p w14:paraId="3D0D7509" w14:textId="53CB62B3" w:rsidR="001D51C1" w:rsidRPr="001C270B" w:rsidRDefault="0057014C" w:rsidP="001C270B">
          <w:pPr>
            <w:pStyle w:val="TOC1"/>
            <w:rPr>
              <w:b/>
              <w:bCs/>
              <w:lang w:eastAsia="en-US"/>
            </w:rPr>
          </w:pPr>
          <w:hyperlink w:anchor="_Toc116484039" w:history="1">
            <w:r w:rsidR="001D51C1" w:rsidRPr="001C270B">
              <w:rPr>
                <w:rStyle w:val="Hyperlink"/>
                <w:b/>
                <w:bCs/>
              </w:rPr>
              <w:t>HAZARD ANALYSIS</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_Toc116484039 \h </w:instrText>
            </w:r>
            <w:r w:rsidR="001D51C1" w:rsidRPr="001C270B">
              <w:rPr>
                <w:b/>
                <w:bCs/>
                <w:webHidden/>
              </w:rPr>
            </w:r>
            <w:r w:rsidR="001D51C1" w:rsidRPr="001C270B">
              <w:rPr>
                <w:b/>
                <w:bCs/>
                <w:webHidden/>
              </w:rPr>
              <w:fldChar w:fldCharType="separate"/>
            </w:r>
            <w:r w:rsidR="001D51C1" w:rsidRPr="001C270B">
              <w:rPr>
                <w:b/>
                <w:bCs/>
                <w:webHidden/>
              </w:rPr>
              <w:t>7</w:t>
            </w:r>
            <w:r w:rsidR="001D51C1" w:rsidRPr="001C270B">
              <w:rPr>
                <w:b/>
                <w:bCs/>
                <w:webHidden/>
              </w:rPr>
              <w:fldChar w:fldCharType="end"/>
            </w:r>
          </w:hyperlink>
        </w:p>
        <w:p w14:paraId="484FAC2A" w14:textId="148BCABA" w:rsidR="001D51C1" w:rsidRPr="001C270B" w:rsidRDefault="0057014C" w:rsidP="001C270B">
          <w:pPr>
            <w:pStyle w:val="TOC1"/>
            <w:rPr>
              <w:b/>
              <w:bCs/>
              <w:lang w:eastAsia="en-US"/>
            </w:rPr>
          </w:pPr>
          <w:hyperlink w:anchor="_Toc116484040" w:history="1">
            <w:r w:rsidR="001D51C1" w:rsidRPr="001C270B">
              <w:rPr>
                <w:rStyle w:val="Hyperlink"/>
                <w:b/>
                <w:bCs/>
              </w:rPr>
              <w:t>PASSIVE FALL PROTECTION SYSTEMS</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_Toc116484040 \h </w:instrText>
            </w:r>
            <w:r w:rsidR="001D51C1" w:rsidRPr="001C270B">
              <w:rPr>
                <w:b/>
                <w:bCs/>
                <w:webHidden/>
              </w:rPr>
            </w:r>
            <w:r w:rsidR="001D51C1" w:rsidRPr="001C270B">
              <w:rPr>
                <w:b/>
                <w:bCs/>
                <w:webHidden/>
              </w:rPr>
              <w:fldChar w:fldCharType="separate"/>
            </w:r>
            <w:r w:rsidR="001D51C1" w:rsidRPr="001C270B">
              <w:rPr>
                <w:b/>
                <w:bCs/>
                <w:webHidden/>
              </w:rPr>
              <w:t>7</w:t>
            </w:r>
            <w:r w:rsidR="001D51C1" w:rsidRPr="001C270B">
              <w:rPr>
                <w:b/>
                <w:bCs/>
                <w:webHidden/>
              </w:rPr>
              <w:fldChar w:fldCharType="end"/>
            </w:r>
          </w:hyperlink>
        </w:p>
        <w:p w14:paraId="338CB58E" w14:textId="756BE8DA" w:rsidR="001D51C1" w:rsidRPr="001C270B" w:rsidRDefault="0057014C" w:rsidP="001C270B">
          <w:pPr>
            <w:pStyle w:val="TOC2"/>
            <w:tabs>
              <w:tab w:val="right" w:leader="dot" w:pos="10620"/>
            </w:tabs>
            <w:rPr>
              <w:rFonts w:ascii="Arial" w:hAnsi="Arial" w:cs="Arial"/>
              <w:b/>
              <w:bCs/>
              <w:noProof/>
              <w:sz w:val="24"/>
              <w:szCs w:val="24"/>
            </w:rPr>
          </w:pPr>
          <w:hyperlink w:anchor="_Toc116484041" w:history="1">
            <w:r w:rsidR="001D51C1" w:rsidRPr="001C270B">
              <w:rPr>
                <w:rStyle w:val="Hyperlink"/>
                <w:rFonts w:ascii="Arial" w:hAnsi="Arial" w:cs="Arial"/>
                <w:b/>
                <w:bCs/>
                <w:noProof/>
                <w:sz w:val="24"/>
                <w:szCs w:val="24"/>
              </w:rPr>
              <w:t>Covers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_Toc116484041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7</w:t>
            </w:r>
            <w:r w:rsidR="001D51C1" w:rsidRPr="001C270B">
              <w:rPr>
                <w:rFonts w:ascii="Arial" w:hAnsi="Arial" w:cs="Arial"/>
                <w:b/>
                <w:bCs/>
                <w:noProof/>
                <w:webHidden/>
                <w:sz w:val="24"/>
                <w:szCs w:val="24"/>
              </w:rPr>
              <w:fldChar w:fldCharType="end"/>
            </w:r>
          </w:hyperlink>
        </w:p>
        <w:p w14:paraId="381DCA73" w14:textId="0F80248B" w:rsidR="001D51C1" w:rsidRPr="001C270B" w:rsidRDefault="0057014C" w:rsidP="001C270B">
          <w:pPr>
            <w:pStyle w:val="TOC2"/>
            <w:tabs>
              <w:tab w:val="right" w:leader="dot" w:pos="10620"/>
            </w:tabs>
            <w:rPr>
              <w:rFonts w:ascii="Arial" w:hAnsi="Arial" w:cs="Arial"/>
              <w:b/>
              <w:bCs/>
              <w:noProof/>
              <w:sz w:val="24"/>
              <w:szCs w:val="24"/>
            </w:rPr>
          </w:pPr>
          <w:hyperlink w:anchor="_Toc116484042" w:history="1">
            <w:r w:rsidR="001D51C1" w:rsidRPr="001C270B">
              <w:rPr>
                <w:rStyle w:val="Hyperlink"/>
                <w:rFonts w:ascii="Arial" w:hAnsi="Arial" w:cs="Arial"/>
                <w:b/>
                <w:bCs/>
                <w:noProof/>
                <w:sz w:val="24"/>
                <w:szCs w:val="24"/>
              </w:rPr>
              <w:t>Guardrail Systems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_Toc116484042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7</w:t>
            </w:r>
            <w:r w:rsidR="001D51C1" w:rsidRPr="001C270B">
              <w:rPr>
                <w:rFonts w:ascii="Arial" w:hAnsi="Arial" w:cs="Arial"/>
                <w:b/>
                <w:bCs/>
                <w:noProof/>
                <w:webHidden/>
                <w:sz w:val="24"/>
                <w:szCs w:val="24"/>
              </w:rPr>
              <w:fldChar w:fldCharType="end"/>
            </w:r>
          </w:hyperlink>
        </w:p>
        <w:p w14:paraId="69EC6AA7" w14:textId="71408914"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43" w:history="1">
            <w:r w:rsidR="001D51C1" w:rsidRPr="001C270B">
              <w:rPr>
                <w:rStyle w:val="Hyperlink"/>
                <w:rFonts w:ascii="Arial" w:hAnsi="Arial" w:cs="Arial"/>
                <w:b/>
                <w:bCs/>
                <w:noProof/>
                <w:sz w:val="24"/>
                <w:szCs w:val="24"/>
              </w:rPr>
              <w:t>Toprails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_Toc116484043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7</w:t>
            </w:r>
            <w:r w:rsidR="001D51C1" w:rsidRPr="001C270B">
              <w:rPr>
                <w:rFonts w:ascii="Arial" w:hAnsi="Arial" w:cs="Arial"/>
                <w:b/>
                <w:bCs/>
                <w:noProof/>
                <w:webHidden/>
                <w:sz w:val="24"/>
                <w:szCs w:val="24"/>
              </w:rPr>
              <w:fldChar w:fldCharType="end"/>
            </w:r>
          </w:hyperlink>
        </w:p>
        <w:p w14:paraId="2DC47072" w14:textId="068A8AC1"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44" w:history="1">
            <w:r w:rsidR="001D51C1" w:rsidRPr="001C270B">
              <w:rPr>
                <w:rStyle w:val="Hyperlink"/>
                <w:rFonts w:ascii="Arial" w:hAnsi="Arial" w:cs="Arial"/>
                <w:b/>
                <w:bCs/>
                <w:noProof/>
                <w:sz w:val="24"/>
                <w:szCs w:val="24"/>
              </w:rPr>
              <w:t>Midrails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_Toc116484044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8</w:t>
            </w:r>
            <w:r w:rsidR="001D51C1" w:rsidRPr="001C270B">
              <w:rPr>
                <w:rFonts w:ascii="Arial" w:hAnsi="Arial" w:cs="Arial"/>
                <w:b/>
                <w:bCs/>
                <w:noProof/>
                <w:webHidden/>
                <w:sz w:val="24"/>
                <w:szCs w:val="24"/>
              </w:rPr>
              <w:fldChar w:fldCharType="end"/>
            </w:r>
          </w:hyperlink>
        </w:p>
        <w:p w14:paraId="641A8ED8" w14:textId="573B8EA1" w:rsidR="001D51C1" w:rsidRPr="001C270B" w:rsidRDefault="0057014C" w:rsidP="001C270B">
          <w:pPr>
            <w:pStyle w:val="TOC2"/>
            <w:tabs>
              <w:tab w:val="right" w:leader="dot" w:pos="10620"/>
            </w:tabs>
            <w:rPr>
              <w:rFonts w:ascii="Arial" w:hAnsi="Arial" w:cs="Arial"/>
              <w:b/>
              <w:bCs/>
              <w:noProof/>
              <w:sz w:val="24"/>
              <w:szCs w:val="24"/>
            </w:rPr>
          </w:pPr>
          <w:hyperlink w:anchor="_Toc116484045" w:history="1">
            <w:r w:rsidR="001D51C1" w:rsidRPr="001C270B">
              <w:rPr>
                <w:rStyle w:val="Hyperlink"/>
                <w:rFonts w:ascii="Arial" w:hAnsi="Arial" w:cs="Arial"/>
                <w:b/>
                <w:bCs/>
                <w:noProof/>
                <w:sz w:val="24"/>
                <w:szCs w:val="24"/>
              </w:rPr>
              <w:t>Barricades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_Toc116484045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8</w:t>
            </w:r>
            <w:r w:rsidR="001D51C1" w:rsidRPr="001C270B">
              <w:rPr>
                <w:rFonts w:ascii="Arial" w:hAnsi="Arial" w:cs="Arial"/>
                <w:b/>
                <w:bCs/>
                <w:noProof/>
                <w:webHidden/>
                <w:sz w:val="24"/>
                <w:szCs w:val="24"/>
              </w:rPr>
              <w:fldChar w:fldCharType="end"/>
            </w:r>
          </w:hyperlink>
        </w:p>
        <w:p w14:paraId="69E6CE9B" w14:textId="4A34255B" w:rsidR="001D51C1" w:rsidRPr="001C270B" w:rsidRDefault="0057014C" w:rsidP="001C270B">
          <w:pPr>
            <w:pStyle w:val="TOC2"/>
            <w:tabs>
              <w:tab w:val="right" w:leader="dot" w:pos="10620"/>
            </w:tabs>
            <w:rPr>
              <w:rFonts w:ascii="Arial" w:hAnsi="Arial" w:cs="Arial"/>
              <w:b/>
              <w:bCs/>
              <w:noProof/>
              <w:sz w:val="24"/>
              <w:szCs w:val="24"/>
            </w:rPr>
          </w:pPr>
          <w:hyperlink w:anchor="_Toc116484046" w:history="1">
            <w:r w:rsidR="001D51C1" w:rsidRPr="001C270B">
              <w:rPr>
                <w:rStyle w:val="Hyperlink"/>
                <w:rFonts w:ascii="Arial" w:hAnsi="Arial" w:cs="Arial"/>
                <w:b/>
                <w:bCs/>
                <w:noProof/>
                <w:sz w:val="24"/>
                <w:szCs w:val="24"/>
              </w:rPr>
              <w:t>Safety Net Systems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_Toc116484046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8</w:t>
            </w:r>
            <w:r w:rsidR="001D51C1" w:rsidRPr="001C270B">
              <w:rPr>
                <w:rFonts w:ascii="Arial" w:hAnsi="Arial" w:cs="Arial"/>
                <w:b/>
                <w:bCs/>
                <w:noProof/>
                <w:webHidden/>
                <w:sz w:val="24"/>
                <w:szCs w:val="24"/>
              </w:rPr>
              <w:fldChar w:fldCharType="end"/>
            </w:r>
          </w:hyperlink>
        </w:p>
        <w:p w14:paraId="5690FDDA" w14:textId="0A6145D4" w:rsidR="001D51C1" w:rsidRPr="001C270B" w:rsidRDefault="0057014C" w:rsidP="001C270B">
          <w:pPr>
            <w:pStyle w:val="TOC1"/>
            <w:rPr>
              <w:b/>
              <w:bCs/>
              <w:lang w:eastAsia="en-US"/>
            </w:rPr>
          </w:pPr>
          <w:hyperlink w:anchor="_Toc116484047" w:history="1">
            <w:r w:rsidR="001D51C1" w:rsidRPr="001C270B">
              <w:rPr>
                <w:rStyle w:val="Hyperlink"/>
                <w:b/>
                <w:bCs/>
              </w:rPr>
              <w:t>ACTIVE FALL PROTECTION SYSTEMS</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_Toc116484047 \h </w:instrText>
            </w:r>
            <w:r w:rsidR="001D51C1" w:rsidRPr="001C270B">
              <w:rPr>
                <w:b/>
                <w:bCs/>
                <w:webHidden/>
              </w:rPr>
            </w:r>
            <w:r w:rsidR="001D51C1" w:rsidRPr="001C270B">
              <w:rPr>
                <w:b/>
                <w:bCs/>
                <w:webHidden/>
              </w:rPr>
              <w:fldChar w:fldCharType="separate"/>
            </w:r>
            <w:r w:rsidR="001D51C1" w:rsidRPr="001C270B">
              <w:rPr>
                <w:b/>
                <w:bCs/>
                <w:webHidden/>
              </w:rPr>
              <w:t>8</w:t>
            </w:r>
            <w:r w:rsidR="001D51C1" w:rsidRPr="001C270B">
              <w:rPr>
                <w:b/>
                <w:bCs/>
                <w:webHidden/>
              </w:rPr>
              <w:fldChar w:fldCharType="end"/>
            </w:r>
          </w:hyperlink>
        </w:p>
        <w:p w14:paraId="13678378" w14:textId="58367F75" w:rsidR="001D51C1" w:rsidRPr="001C270B" w:rsidRDefault="0057014C" w:rsidP="001C270B">
          <w:pPr>
            <w:pStyle w:val="TOC2"/>
            <w:tabs>
              <w:tab w:val="right" w:leader="dot" w:pos="10620"/>
            </w:tabs>
            <w:rPr>
              <w:rFonts w:ascii="Arial" w:hAnsi="Arial" w:cs="Arial"/>
              <w:b/>
              <w:bCs/>
              <w:noProof/>
              <w:sz w:val="24"/>
              <w:szCs w:val="24"/>
            </w:rPr>
          </w:pPr>
          <w:hyperlink w:anchor="_Toc116484048" w:history="1">
            <w:r w:rsidR="001D51C1" w:rsidRPr="001C270B">
              <w:rPr>
                <w:rStyle w:val="Hyperlink"/>
                <w:rFonts w:ascii="Arial" w:hAnsi="Arial" w:cs="Arial"/>
                <w:b/>
                <w:bCs/>
                <w:noProof/>
                <w:sz w:val="24"/>
                <w:szCs w:val="24"/>
              </w:rPr>
              <w:t>Personal Fall Arrest System</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_Toc116484048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8</w:t>
            </w:r>
            <w:r w:rsidR="001D51C1" w:rsidRPr="001C270B">
              <w:rPr>
                <w:rFonts w:ascii="Arial" w:hAnsi="Arial" w:cs="Arial"/>
                <w:b/>
                <w:bCs/>
                <w:noProof/>
                <w:webHidden/>
                <w:sz w:val="24"/>
                <w:szCs w:val="24"/>
              </w:rPr>
              <w:fldChar w:fldCharType="end"/>
            </w:r>
          </w:hyperlink>
        </w:p>
        <w:p w14:paraId="052B3BF5" w14:textId="382EC126" w:rsidR="001D51C1" w:rsidRPr="001C270B" w:rsidRDefault="0057014C" w:rsidP="001C270B">
          <w:pPr>
            <w:pStyle w:val="TOC2"/>
            <w:tabs>
              <w:tab w:val="right" w:leader="dot" w:pos="10620"/>
            </w:tabs>
            <w:rPr>
              <w:rFonts w:ascii="Arial" w:hAnsi="Arial" w:cs="Arial"/>
              <w:b/>
              <w:bCs/>
              <w:noProof/>
              <w:sz w:val="24"/>
              <w:szCs w:val="24"/>
            </w:rPr>
          </w:pPr>
          <w:hyperlink w:anchor="_Toc116484049" w:history="1">
            <w:r w:rsidR="001D51C1" w:rsidRPr="001C270B">
              <w:rPr>
                <w:rStyle w:val="Hyperlink"/>
                <w:rFonts w:ascii="Arial" w:hAnsi="Arial" w:cs="Arial"/>
                <w:b/>
                <w:bCs/>
                <w:noProof/>
                <w:sz w:val="24"/>
                <w:szCs w:val="24"/>
              </w:rPr>
              <w:t>Fall Restraint Systems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_Toc116484049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9</w:t>
            </w:r>
            <w:r w:rsidR="001D51C1" w:rsidRPr="001C270B">
              <w:rPr>
                <w:rFonts w:ascii="Arial" w:hAnsi="Arial" w:cs="Arial"/>
                <w:b/>
                <w:bCs/>
                <w:noProof/>
                <w:webHidden/>
                <w:sz w:val="24"/>
                <w:szCs w:val="24"/>
              </w:rPr>
              <w:fldChar w:fldCharType="end"/>
            </w:r>
          </w:hyperlink>
        </w:p>
        <w:p w14:paraId="66A7E3AB" w14:textId="487F68D5" w:rsidR="001D51C1" w:rsidRPr="001C270B" w:rsidRDefault="0057014C" w:rsidP="001C270B">
          <w:pPr>
            <w:pStyle w:val="TOC2"/>
            <w:tabs>
              <w:tab w:val="right" w:leader="dot" w:pos="10620"/>
            </w:tabs>
            <w:rPr>
              <w:rFonts w:ascii="Arial" w:hAnsi="Arial" w:cs="Arial"/>
              <w:b/>
              <w:bCs/>
              <w:noProof/>
              <w:sz w:val="24"/>
              <w:szCs w:val="24"/>
            </w:rPr>
          </w:pPr>
          <w:hyperlink w:anchor="_Toc116484050" w:history="1">
            <w:r w:rsidR="001D51C1" w:rsidRPr="001C270B">
              <w:rPr>
                <w:rStyle w:val="Hyperlink"/>
                <w:rFonts w:ascii="Arial" w:hAnsi="Arial" w:cs="Arial"/>
                <w:b/>
                <w:bCs/>
                <w:noProof/>
                <w:sz w:val="24"/>
                <w:szCs w:val="24"/>
              </w:rPr>
              <w:t>Personal Fall Arrest/Restraint Components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_Toc116484050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9</w:t>
            </w:r>
            <w:r w:rsidR="001D51C1" w:rsidRPr="001C270B">
              <w:rPr>
                <w:rFonts w:ascii="Arial" w:hAnsi="Arial" w:cs="Arial"/>
                <w:b/>
                <w:bCs/>
                <w:noProof/>
                <w:webHidden/>
                <w:sz w:val="24"/>
                <w:szCs w:val="24"/>
              </w:rPr>
              <w:fldChar w:fldCharType="end"/>
            </w:r>
          </w:hyperlink>
        </w:p>
        <w:p w14:paraId="51D603C4" w14:textId="4B3E4D4C"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1" w:history="1">
            <w:r w:rsidR="001D51C1" w:rsidRPr="001C270B">
              <w:rPr>
                <w:rStyle w:val="Hyperlink"/>
                <w:rFonts w:ascii="Arial" w:hAnsi="Arial" w:cs="Arial"/>
                <w:b/>
                <w:bCs/>
                <w:noProof/>
                <w:sz w:val="24"/>
                <w:szCs w:val="24"/>
                <w:lang w:eastAsia="ja-JP"/>
              </w:rPr>
              <w:t>Anchorages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_Toc116484051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9</w:t>
            </w:r>
            <w:r w:rsidR="001D51C1" w:rsidRPr="001C270B">
              <w:rPr>
                <w:rFonts w:ascii="Arial" w:hAnsi="Arial" w:cs="Arial"/>
                <w:b/>
                <w:bCs/>
                <w:noProof/>
                <w:webHidden/>
                <w:sz w:val="24"/>
                <w:szCs w:val="24"/>
              </w:rPr>
              <w:fldChar w:fldCharType="end"/>
            </w:r>
          </w:hyperlink>
        </w:p>
        <w:p w14:paraId="1A5B5E95" w14:textId="090399D0"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2" w:history="1">
            <w:r w:rsidR="001D51C1" w:rsidRPr="001C270B">
              <w:rPr>
                <w:rStyle w:val="Hyperlink"/>
                <w:rFonts w:ascii="Arial" w:hAnsi="Arial" w:cs="Arial"/>
                <w:b/>
                <w:bCs/>
                <w:noProof/>
                <w:sz w:val="24"/>
                <w:szCs w:val="24"/>
                <w:lang w:eastAsia="ja-JP"/>
              </w:rPr>
              <w:t>Body Harness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_Toc116484052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9</w:t>
            </w:r>
            <w:r w:rsidR="001D51C1" w:rsidRPr="001C270B">
              <w:rPr>
                <w:rFonts w:ascii="Arial" w:hAnsi="Arial" w:cs="Arial"/>
                <w:b/>
                <w:bCs/>
                <w:noProof/>
                <w:webHidden/>
                <w:sz w:val="24"/>
                <w:szCs w:val="24"/>
              </w:rPr>
              <w:fldChar w:fldCharType="end"/>
            </w:r>
          </w:hyperlink>
        </w:p>
        <w:p w14:paraId="3E482E94" w14:textId="5AB596F8"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3" w:history="1">
            <w:r w:rsidR="001D51C1" w:rsidRPr="001C270B">
              <w:rPr>
                <w:rStyle w:val="Hyperlink"/>
                <w:rFonts w:ascii="Arial" w:eastAsia="Times New Roman" w:hAnsi="Arial" w:cs="Arial"/>
                <w:b/>
                <w:bCs/>
                <w:noProof/>
                <w:sz w:val="24"/>
                <w:szCs w:val="24"/>
              </w:rPr>
              <w:t>Connecting Devices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_Toc116484053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10</w:t>
            </w:r>
            <w:r w:rsidR="001D51C1" w:rsidRPr="001C270B">
              <w:rPr>
                <w:rFonts w:ascii="Arial" w:hAnsi="Arial" w:cs="Arial"/>
                <w:b/>
                <w:bCs/>
                <w:noProof/>
                <w:webHidden/>
                <w:sz w:val="24"/>
                <w:szCs w:val="24"/>
              </w:rPr>
              <w:fldChar w:fldCharType="end"/>
            </w:r>
          </w:hyperlink>
        </w:p>
        <w:p w14:paraId="722FC34C" w14:textId="762E52FB"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4" w:history="1">
            <w:r w:rsidR="001D51C1" w:rsidRPr="001C270B">
              <w:rPr>
                <w:rStyle w:val="Hyperlink"/>
                <w:rFonts w:ascii="Arial" w:hAnsi="Arial" w:cs="Arial"/>
                <w:b/>
                <w:bCs/>
                <w:noProof/>
                <w:sz w:val="24"/>
                <w:szCs w:val="24"/>
              </w:rPr>
              <w:t>Horizontal Lifelines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_Toc116484054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10</w:t>
            </w:r>
            <w:r w:rsidR="001D51C1" w:rsidRPr="001C270B">
              <w:rPr>
                <w:rFonts w:ascii="Arial" w:hAnsi="Arial" w:cs="Arial"/>
                <w:b/>
                <w:bCs/>
                <w:noProof/>
                <w:webHidden/>
                <w:sz w:val="24"/>
                <w:szCs w:val="24"/>
              </w:rPr>
              <w:fldChar w:fldCharType="end"/>
            </w:r>
          </w:hyperlink>
        </w:p>
        <w:p w14:paraId="2D642B27" w14:textId="1F34049B"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5" w:history="1">
            <w:r w:rsidR="001D51C1" w:rsidRPr="001C270B">
              <w:rPr>
                <w:rStyle w:val="Hyperlink"/>
                <w:rFonts w:ascii="Arial" w:hAnsi="Arial" w:cs="Arial"/>
                <w:b/>
                <w:bCs/>
                <w:noProof/>
                <w:sz w:val="24"/>
                <w:szCs w:val="24"/>
              </w:rPr>
              <w:t>Ladder Safety Devices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_Toc116484055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10</w:t>
            </w:r>
            <w:r w:rsidR="001D51C1" w:rsidRPr="001C270B">
              <w:rPr>
                <w:rFonts w:ascii="Arial" w:hAnsi="Arial" w:cs="Arial"/>
                <w:b/>
                <w:bCs/>
                <w:noProof/>
                <w:webHidden/>
                <w:sz w:val="24"/>
                <w:szCs w:val="24"/>
              </w:rPr>
              <w:fldChar w:fldCharType="end"/>
            </w:r>
          </w:hyperlink>
        </w:p>
        <w:p w14:paraId="76D84A69" w14:textId="4437034A"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6" w:history="1">
            <w:r w:rsidR="001D51C1" w:rsidRPr="001C270B">
              <w:rPr>
                <w:rStyle w:val="Hyperlink"/>
                <w:rFonts w:ascii="Arial" w:hAnsi="Arial" w:cs="Arial"/>
                <w:b/>
                <w:bCs/>
                <w:noProof/>
                <w:sz w:val="24"/>
                <w:szCs w:val="24"/>
              </w:rPr>
              <w:t>Positioning Device Systems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_Toc116484056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10</w:t>
            </w:r>
            <w:r w:rsidR="001D51C1" w:rsidRPr="001C270B">
              <w:rPr>
                <w:rFonts w:ascii="Arial" w:hAnsi="Arial" w:cs="Arial"/>
                <w:b/>
                <w:bCs/>
                <w:noProof/>
                <w:webHidden/>
                <w:sz w:val="24"/>
                <w:szCs w:val="24"/>
              </w:rPr>
              <w:fldChar w:fldCharType="end"/>
            </w:r>
          </w:hyperlink>
        </w:p>
        <w:p w14:paraId="62AB96C7" w14:textId="458C0FB9"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7" w:history="1">
            <w:r w:rsidR="001D51C1" w:rsidRPr="001C270B">
              <w:rPr>
                <w:rStyle w:val="Hyperlink"/>
                <w:rFonts w:ascii="Arial" w:hAnsi="Arial" w:cs="Arial"/>
                <w:b/>
                <w:bCs/>
                <w:noProof/>
                <w:sz w:val="24"/>
                <w:szCs w:val="24"/>
                <w:lang w:eastAsia="ja-JP"/>
              </w:rPr>
              <w:t>Self-retracting Lifelines and Lanyards (SRL)</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_Toc116484057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10</w:t>
            </w:r>
            <w:r w:rsidR="001D51C1" w:rsidRPr="001C270B">
              <w:rPr>
                <w:rFonts w:ascii="Arial" w:hAnsi="Arial" w:cs="Arial"/>
                <w:b/>
                <w:bCs/>
                <w:noProof/>
                <w:webHidden/>
                <w:sz w:val="24"/>
                <w:szCs w:val="24"/>
              </w:rPr>
              <w:fldChar w:fldCharType="end"/>
            </w:r>
          </w:hyperlink>
        </w:p>
        <w:p w14:paraId="6BC43B37" w14:textId="0488C4FB" w:rsidR="001D51C1" w:rsidRPr="001C270B" w:rsidRDefault="0057014C" w:rsidP="001C270B">
          <w:pPr>
            <w:pStyle w:val="TOC3"/>
            <w:tabs>
              <w:tab w:val="right" w:leader="dot" w:pos="10620"/>
              <w:tab w:val="right" w:leader="dot" w:pos="10790"/>
            </w:tabs>
            <w:rPr>
              <w:rFonts w:ascii="Arial" w:hAnsi="Arial" w:cs="Arial"/>
              <w:b/>
              <w:bCs/>
              <w:noProof/>
              <w:sz w:val="24"/>
              <w:szCs w:val="24"/>
            </w:rPr>
          </w:pPr>
          <w:hyperlink w:anchor="_Toc116484058" w:history="1">
            <w:r w:rsidR="001D51C1" w:rsidRPr="001C270B">
              <w:rPr>
                <w:rStyle w:val="Hyperlink"/>
                <w:rFonts w:ascii="Arial" w:hAnsi="Arial" w:cs="Arial"/>
                <w:b/>
                <w:bCs/>
                <w:noProof/>
                <w:sz w:val="24"/>
                <w:szCs w:val="24"/>
              </w:rPr>
              <w:t>Vertical Lifelines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_Toc116484058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11</w:t>
            </w:r>
            <w:r w:rsidR="001D51C1" w:rsidRPr="001C270B">
              <w:rPr>
                <w:rFonts w:ascii="Arial" w:hAnsi="Arial" w:cs="Arial"/>
                <w:b/>
                <w:bCs/>
                <w:noProof/>
                <w:webHidden/>
                <w:sz w:val="24"/>
                <w:szCs w:val="24"/>
              </w:rPr>
              <w:fldChar w:fldCharType="end"/>
            </w:r>
          </w:hyperlink>
        </w:p>
        <w:p w14:paraId="62208E89" w14:textId="7AC08280" w:rsidR="001D51C1" w:rsidRPr="001C270B" w:rsidRDefault="0057014C" w:rsidP="001C270B">
          <w:pPr>
            <w:pStyle w:val="TOC1"/>
            <w:rPr>
              <w:b/>
              <w:bCs/>
              <w:lang w:eastAsia="en-US"/>
            </w:rPr>
          </w:pPr>
          <w:hyperlink w:anchor="_Toc116484059" w:history="1">
            <w:r w:rsidR="001D51C1" w:rsidRPr="001C270B">
              <w:rPr>
                <w:rStyle w:val="Hyperlink"/>
                <w:b/>
                <w:bCs/>
              </w:rPr>
              <w:t>ADDITIONAL TYPES OF FALL PROTECTION</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_Toc116484059 \h </w:instrText>
            </w:r>
            <w:r w:rsidR="001D51C1" w:rsidRPr="001C270B">
              <w:rPr>
                <w:b/>
                <w:bCs/>
                <w:webHidden/>
              </w:rPr>
            </w:r>
            <w:r w:rsidR="001D51C1" w:rsidRPr="001C270B">
              <w:rPr>
                <w:b/>
                <w:bCs/>
                <w:webHidden/>
              </w:rPr>
              <w:fldChar w:fldCharType="separate"/>
            </w:r>
            <w:r w:rsidR="001D51C1" w:rsidRPr="001C270B">
              <w:rPr>
                <w:b/>
                <w:bCs/>
                <w:webHidden/>
              </w:rPr>
              <w:t>11</w:t>
            </w:r>
            <w:r w:rsidR="001D51C1" w:rsidRPr="001C270B">
              <w:rPr>
                <w:b/>
                <w:bCs/>
                <w:webHidden/>
              </w:rPr>
              <w:fldChar w:fldCharType="end"/>
            </w:r>
          </w:hyperlink>
        </w:p>
        <w:p w14:paraId="16090ACB" w14:textId="567437EA" w:rsidR="001D51C1" w:rsidRPr="001C270B" w:rsidRDefault="0057014C" w:rsidP="001C270B">
          <w:pPr>
            <w:pStyle w:val="TOC2"/>
            <w:tabs>
              <w:tab w:val="right" w:leader="dot" w:pos="10620"/>
            </w:tabs>
            <w:rPr>
              <w:rFonts w:ascii="Arial" w:hAnsi="Arial" w:cs="Arial"/>
              <w:b/>
              <w:bCs/>
              <w:noProof/>
              <w:sz w:val="24"/>
              <w:szCs w:val="24"/>
            </w:rPr>
          </w:pPr>
          <w:hyperlink w:anchor="_Toc116484060" w:history="1">
            <w:r w:rsidR="001D51C1" w:rsidRPr="001C270B">
              <w:rPr>
                <w:rStyle w:val="Hyperlink"/>
                <w:rFonts w:ascii="Arial" w:hAnsi="Arial" w:cs="Arial"/>
                <w:b/>
                <w:bCs/>
                <w:noProof/>
                <w:sz w:val="24"/>
                <w:szCs w:val="24"/>
              </w:rPr>
              <w:t>Warning Line Systems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_Toc116484060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11</w:t>
            </w:r>
            <w:r w:rsidR="001D51C1" w:rsidRPr="001C270B">
              <w:rPr>
                <w:rFonts w:ascii="Arial" w:hAnsi="Arial" w:cs="Arial"/>
                <w:b/>
                <w:bCs/>
                <w:noProof/>
                <w:webHidden/>
                <w:sz w:val="24"/>
                <w:szCs w:val="24"/>
              </w:rPr>
              <w:fldChar w:fldCharType="end"/>
            </w:r>
          </w:hyperlink>
        </w:p>
        <w:p w14:paraId="73EFCC3C" w14:textId="6F8BF355" w:rsidR="001D51C1" w:rsidRPr="001C270B" w:rsidRDefault="0057014C" w:rsidP="001C270B">
          <w:pPr>
            <w:pStyle w:val="TOC2"/>
            <w:tabs>
              <w:tab w:val="right" w:leader="dot" w:pos="10620"/>
            </w:tabs>
            <w:rPr>
              <w:rFonts w:ascii="Arial" w:hAnsi="Arial" w:cs="Arial"/>
              <w:b/>
              <w:bCs/>
              <w:noProof/>
              <w:sz w:val="24"/>
              <w:szCs w:val="24"/>
            </w:rPr>
          </w:pPr>
          <w:hyperlink w:anchor="_Toc116484061" w:history="1">
            <w:r w:rsidR="001D51C1" w:rsidRPr="001C270B">
              <w:rPr>
                <w:rStyle w:val="Hyperlink"/>
                <w:rFonts w:ascii="Arial" w:hAnsi="Arial" w:cs="Arial"/>
                <w:b/>
                <w:bCs/>
                <w:noProof/>
                <w:sz w:val="24"/>
                <w:szCs w:val="24"/>
              </w:rPr>
              <w:t>Safety Monitoring Systems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_Toc116484061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11</w:t>
            </w:r>
            <w:r w:rsidR="001D51C1" w:rsidRPr="001C270B">
              <w:rPr>
                <w:rFonts w:ascii="Arial" w:hAnsi="Arial" w:cs="Arial"/>
                <w:b/>
                <w:bCs/>
                <w:noProof/>
                <w:webHidden/>
                <w:sz w:val="24"/>
                <w:szCs w:val="24"/>
              </w:rPr>
              <w:fldChar w:fldCharType="end"/>
            </w:r>
          </w:hyperlink>
        </w:p>
        <w:p w14:paraId="517B065E" w14:textId="253146A4" w:rsidR="001D51C1" w:rsidRPr="001C270B" w:rsidRDefault="0057014C" w:rsidP="001C270B">
          <w:pPr>
            <w:pStyle w:val="TOC2"/>
            <w:tabs>
              <w:tab w:val="right" w:leader="dot" w:pos="10620"/>
            </w:tabs>
            <w:rPr>
              <w:rFonts w:ascii="Arial" w:hAnsi="Arial" w:cs="Arial"/>
              <w:b/>
              <w:bCs/>
              <w:noProof/>
              <w:sz w:val="24"/>
              <w:szCs w:val="24"/>
            </w:rPr>
          </w:pPr>
          <w:hyperlink w:anchor="_Toc116484062" w:history="1">
            <w:r w:rsidR="001D51C1" w:rsidRPr="001C270B">
              <w:rPr>
                <w:rStyle w:val="Hyperlink"/>
                <w:rFonts w:ascii="Arial" w:hAnsi="Arial" w:cs="Arial"/>
                <w:b/>
                <w:bCs/>
                <w:noProof/>
                <w:sz w:val="24"/>
                <w:szCs w:val="24"/>
              </w:rPr>
              <w:t>Controlled Access Zones (CAZ)</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_Toc116484062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12</w:t>
            </w:r>
            <w:r w:rsidR="001D51C1" w:rsidRPr="001C270B">
              <w:rPr>
                <w:rFonts w:ascii="Arial" w:hAnsi="Arial" w:cs="Arial"/>
                <w:b/>
                <w:bCs/>
                <w:noProof/>
                <w:webHidden/>
                <w:sz w:val="24"/>
                <w:szCs w:val="24"/>
              </w:rPr>
              <w:fldChar w:fldCharType="end"/>
            </w:r>
          </w:hyperlink>
        </w:p>
        <w:p w14:paraId="77B025A1" w14:textId="6B5A7516" w:rsidR="001D51C1" w:rsidRPr="001C270B" w:rsidRDefault="0057014C" w:rsidP="001C270B">
          <w:pPr>
            <w:pStyle w:val="TOC1"/>
            <w:rPr>
              <w:b/>
              <w:bCs/>
              <w:lang w:eastAsia="en-US"/>
            </w:rPr>
          </w:pPr>
          <w:hyperlink w:anchor="_Toc116484063" w:history="1">
            <w:r w:rsidR="001D51C1" w:rsidRPr="001C270B">
              <w:rPr>
                <w:rStyle w:val="Hyperlink"/>
                <w:b/>
                <w:bCs/>
              </w:rPr>
              <w:t>TASKS AND WORK AREAS REQUIRING FALL PROTECTION</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_Toc116484063 \h </w:instrText>
            </w:r>
            <w:r w:rsidR="001D51C1" w:rsidRPr="001C270B">
              <w:rPr>
                <w:b/>
                <w:bCs/>
                <w:webHidden/>
              </w:rPr>
            </w:r>
            <w:r w:rsidR="001D51C1" w:rsidRPr="001C270B">
              <w:rPr>
                <w:b/>
                <w:bCs/>
                <w:webHidden/>
              </w:rPr>
              <w:fldChar w:fldCharType="separate"/>
            </w:r>
            <w:r w:rsidR="001D51C1" w:rsidRPr="001C270B">
              <w:rPr>
                <w:b/>
                <w:bCs/>
                <w:webHidden/>
              </w:rPr>
              <w:t>12</w:t>
            </w:r>
            <w:r w:rsidR="001D51C1" w:rsidRPr="001C270B">
              <w:rPr>
                <w:b/>
                <w:bCs/>
                <w:webHidden/>
              </w:rPr>
              <w:fldChar w:fldCharType="end"/>
            </w:r>
          </w:hyperlink>
        </w:p>
        <w:p w14:paraId="3BA07764" w14:textId="660D39D4" w:rsidR="001D51C1" w:rsidRPr="001C270B" w:rsidRDefault="0057014C" w:rsidP="001C270B">
          <w:pPr>
            <w:pStyle w:val="TOC2"/>
            <w:tabs>
              <w:tab w:val="right" w:leader="dot" w:pos="10620"/>
            </w:tabs>
            <w:rPr>
              <w:rFonts w:ascii="Arial" w:hAnsi="Arial" w:cs="Arial"/>
              <w:b/>
              <w:bCs/>
              <w:noProof/>
              <w:sz w:val="24"/>
              <w:szCs w:val="24"/>
            </w:rPr>
          </w:pPr>
          <w:hyperlink w:anchor="_Toc116484064" w:history="1">
            <w:r w:rsidR="001D51C1" w:rsidRPr="001C270B">
              <w:rPr>
                <w:rStyle w:val="Hyperlink"/>
                <w:rFonts w:ascii="Arial" w:hAnsi="Arial" w:cs="Arial"/>
                <w:b/>
                <w:bCs/>
                <w:noProof/>
                <w:sz w:val="24"/>
                <w:szCs w:val="24"/>
              </w:rPr>
              <w:t>Framework and Reinforcing Steel</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_Toc116484064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12</w:t>
            </w:r>
            <w:r w:rsidR="001D51C1" w:rsidRPr="001C270B">
              <w:rPr>
                <w:rFonts w:ascii="Arial" w:hAnsi="Arial" w:cs="Arial"/>
                <w:b/>
                <w:bCs/>
                <w:noProof/>
                <w:webHidden/>
                <w:sz w:val="24"/>
                <w:szCs w:val="24"/>
              </w:rPr>
              <w:fldChar w:fldCharType="end"/>
            </w:r>
          </w:hyperlink>
        </w:p>
        <w:p w14:paraId="1611125E" w14:textId="64267121" w:rsidR="001D51C1" w:rsidRPr="001C270B" w:rsidRDefault="0057014C" w:rsidP="001C270B">
          <w:pPr>
            <w:pStyle w:val="TOC2"/>
            <w:tabs>
              <w:tab w:val="right" w:leader="dot" w:pos="10620"/>
            </w:tabs>
            <w:rPr>
              <w:rFonts w:ascii="Arial" w:hAnsi="Arial" w:cs="Arial"/>
              <w:b/>
              <w:bCs/>
              <w:noProof/>
              <w:sz w:val="24"/>
              <w:szCs w:val="24"/>
            </w:rPr>
          </w:pPr>
          <w:hyperlink w:anchor="_Toc116484065" w:history="1">
            <w:r w:rsidR="001D51C1" w:rsidRPr="001C270B">
              <w:rPr>
                <w:rStyle w:val="Hyperlink"/>
                <w:rFonts w:ascii="Arial" w:hAnsi="Arial" w:cs="Arial"/>
                <w:b/>
                <w:bCs/>
                <w:noProof/>
                <w:sz w:val="24"/>
                <w:szCs w:val="24"/>
              </w:rPr>
              <w:t>Hoist Areas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_Toc116484065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12</w:t>
            </w:r>
            <w:r w:rsidR="001D51C1" w:rsidRPr="001C270B">
              <w:rPr>
                <w:rFonts w:ascii="Arial" w:hAnsi="Arial" w:cs="Arial"/>
                <w:b/>
                <w:bCs/>
                <w:noProof/>
                <w:webHidden/>
                <w:sz w:val="24"/>
                <w:szCs w:val="24"/>
              </w:rPr>
              <w:fldChar w:fldCharType="end"/>
            </w:r>
          </w:hyperlink>
        </w:p>
        <w:p w14:paraId="27FA6E3A" w14:textId="404F8895" w:rsidR="001D51C1" w:rsidRPr="001C270B" w:rsidRDefault="0057014C" w:rsidP="001C270B">
          <w:pPr>
            <w:pStyle w:val="TOC2"/>
            <w:tabs>
              <w:tab w:val="right" w:leader="dot" w:pos="10620"/>
            </w:tabs>
            <w:rPr>
              <w:rFonts w:ascii="Arial" w:hAnsi="Arial" w:cs="Arial"/>
              <w:b/>
              <w:bCs/>
              <w:noProof/>
              <w:sz w:val="24"/>
              <w:szCs w:val="24"/>
            </w:rPr>
          </w:pPr>
          <w:hyperlink w:anchor="_Toc116484066" w:history="1">
            <w:r w:rsidR="001D51C1" w:rsidRPr="001C270B">
              <w:rPr>
                <w:rStyle w:val="Hyperlink"/>
                <w:rFonts w:ascii="Arial" w:hAnsi="Arial" w:cs="Arial"/>
                <w:b/>
                <w:bCs/>
                <w:noProof/>
                <w:sz w:val="24"/>
                <w:szCs w:val="24"/>
              </w:rPr>
              <w:t>Holes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_Toc116484066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13</w:t>
            </w:r>
            <w:r w:rsidR="001D51C1" w:rsidRPr="001C270B">
              <w:rPr>
                <w:rFonts w:ascii="Arial" w:hAnsi="Arial" w:cs="Arial"/>
                <w:b/>
                <w:bCs/>
                <w:noProof/>
                <w:webHidden/>
                <w:sz w:val="24"/>
                <w:szCs w:val="24"/>
              </w:rPr>
              <w:fldChar w:fldCharType="end"/>
            </w:r>
          </w:hyperlink>
        </w:p>
        <w:p w14:paraId="4D6364E3" w14:textId="7360C6FA" w:rsidR="001D51C1" w:rsidRPr="001C270B" w:rsidRDefault="0057014C" w:rsidP="001C270B">
          <w:pPr>
            <w:pStyle w:val="TOC2"/>
            <w:tabs>
              <w:tab w:val="right" w:leader="dot" w:pos="10620"/>
            </w:tabs>
            <w:rPr>
              <w:rFonts w:ascii="Arial" w:hAnsi="Arial" w:cs="Arial"/>
              <w:b/>
              <w:bCs/>
              <w:noProof/>
              <w:sz w:val="24"/>
              <w:szCs w:val="24"/>
            </w:rPr>
          </w:pPr>
          <w:hyperlink w:anchor="_Toc116484067" w:history="1">
            <w:r w:rsidR="001D51C1" w:rsidRPr="001C270B">
              <w:rPr>
                <w:rStyle w:val="Hyperlink"/>
                <w:rFonts w:ascii="Arial" w:hAnsi="Arial" w:cs="Arial"/>
                <w:b/>
                <w:bCs/>
                <w:noProof/>
                <w:sz w:val="24"/>
                <w:szCs w:val="24"/>
              </w:rPr>
              <w:t>Leading Edges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_Toc116484067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13</w:t>
            </w:r>
            <w:r w:rsidR="001D51C1" w:rsidRPr="001C270B">
              <w:rPr>
                <w:rFonts w:ascii="Arial" w:hAnsi="Arial" w:cs="Arial"/>
                <w:b/>
                <w:bCs/>
                <w:noProof/>
                <w:webHidden/>
                <w:sz w:val="24"/>
                <w:szCs w:val="24"/>
              </w:rPr>
              <w:fldChar w:fldCharType="end"/>
            </w:r>
          </w:hyperlink>
        </w:p>
        <w:p w14:paraId="79222CAE" w14:textId="59E8E674" w:rsidR="001D51C1" w:rsidRPr="001C270B" w:rsidRDefault="0057014C" w:rsidP="001C270B">
          <w:pPr>
            <w:pStyle w:val="TOC2"/>
            <w:tabs>
              <w:tab w:val="right" w:leader="dot" w:pos="10620"/>
            </w:tabs>
            <w:rPr>
              <w:rFonts w:ascii="Arial" w:hAnsi="Arial" w:cs="Arial"/>
              <w:b/>
              <w:bCs/>
              <w:noProof/>
              <w:sz w:val="24"/>
              <w:szCs w:val="24"/>
            </w:rPr>
          </w:pPr>
          <w:hyperlink w:anchor="_Toc116484068" w:history="1">
            <w:r w:rsidR="001D51C1" w:rsidRPr="001C270B">
              <w:rPr>
                <w:rStyle w:val="Hyperlink"/>
                <w:rFonts w:ascii="Arial" w:hAnsi="Arial" w:cs="Arial"/>
                <w:b/>
                <w:bCs/>
                <w:noProof/>
                <w:sz w:val="24"/>
                <w:szCs w:val="24"/>
              </w:rPr>
              <w:t>Wall Openings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_Toc116484068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13</w:t>
            </w:r>
            <w:r w:rsidR="001D51C1" w:rsidRPr="001C270B">
              <w:rPr>
                <w:rFonts w:ascii="Arial" w:hAnsi="Arial" w:cs="Arial"/>
                <w:b/>
                <w:bCs/>
                <w:noProof/>
                <w:webHidden/>
                <w:sz w:val="24"/>
                <w:szCs w:val="24"/>
              </w:rPr>
              <w:fldChar w:fldCharType="end"/>
            </w:r>
          </w:hyperlink>
        </w:p>
        <w:p w14:paraId="2F1915B5" w14:textId="1ECD7F23" w:rsidR="001D51C1" w:rsidRPr="001C270B" w:rsidRDefault="0057014C" w:rsidP="001C270B">
          <w:pPr>
            <w:pStyle w:val="TOC2"/>
            <w:tabs>
              <w:tab w:val="right" w:leader="dot" w:pos="10620"/>
            </w:tabs>
            <w:rPr>
              <w:rFonts w:ascii="Arial" w:hAnsi="Arial" w:cs="Arial"/>
              <w:b/>
              <w:bCs/>
              <w:noProof/>
              <w:sz w:val="24"/>
              <w:szCs w:val="24"/>
            </w:rPr>
          </w:pPr>
          <w:hyperlink w:anchor="_Toc116484069" w:history="1">
            <w:r w:rsidR="001D51C1" w:rsidRPr="001C270B">
              <w:rPr>
                <w:rStyle w:val="Hyperlink"/>
                <w:rFonts w:ascii="Arial" w:hAnsi="Arial" w:cs="Arial"/>
                <w:b/>
                <w:bCs/>
                <w:noProof/>
                <w:sz w:val="24"/>
                <w:szCs w:val="24"/>
              </w:rPr>
              <w:t>Ramps, Runways, and Other Walkways</w:t>
            </w:r>
            <w:r w:rsidR="001D51C1" w:rsidRPr="001C270B">
              <w:rPr>
                <w:rFonts w:ascii="Arial" w:hAnsi="Arial" w:cs="Arial"/>
                <w:b/>
                <w:bCs/>
                <w:noProof/>
                <w:webHidden/>
                <w:sz w:val="24"/>
                <w:szCs w:val="24"/>
              </w:rPr>
              <w:tab/>
            </w:r>
            <w:r w:rsidR="001D51C1" w:rsidRPr="001C270B">
              <w:rPr>
                <w:rFonts w:ascii="Arial" w:hAnsi="Arial" w:cs="Arial"/>
                <w:b/>
                <w:bCs/>
                <w:noProof/>
                <w:webHidden/>
                <w:sz w:val="24"/>
                <w:szCs w:val="24"/>
              </w:rPr>
              <w:fldChar w:fldCharType="begin"/>
            </w:r>
            <w:r w:rsidR="001D51C1" w:rsidRPr="001C270B">
              <w:rPr>
                <w:rFonts w:ascii="Arial" w:hAnsi="Arial" w:cs="Arial"/>
                <w:b/>
                <w:bCs/>
                <w:noProof/>
                <w:webHidden/>
                <w:sz w:val="24"/>
                <w:szCs w:val="24"/>
              </w:rPr>
              <w:instrText xml:space="preserve"> PAGEREF _Toc116484069 \h </w:instrText>
            </w:r>
            <w:r w:rsidR="001D51C1" w:rsidRPr="001C270B">
              <w:rPr>
                <w:rFonts w:ascii="Arial" w:hAnsi="Arial" w:cs="Arial"/>
                <w:b/>
                <w:bCs/>
                <w:noProof/>
                <w:webHidden/>
                <w:sz w:val="24"/>
                <w:szCs w:val="24"/>
              </w:rPr>
            </w:r>
            <w:r w:rsidR="001D51C1" w:rsidRPr="001C270B">
              <w:rPr>
                <w:rFonts w:ascii="Arial" w:hAnsi="Arial" w:cs="Arial"/>
                <w:b/>
                <w:bCs/>
                <w:noProof/>
                <w:webHidden/>
                <w:sz w:val="24"/>
                <w:szCs w:val="24"/>
              </w:rPr>
              <w:fldChar w:fldCharType="separate"/>
            </w:r>
            <w:r w:rsidR="001D51C1" w:rsidRPr="001C270B">
              <w:rPr>
                <w:rFonts w:ascii="Arial" w:hAnsi="Arial" w:cs="Arial"/>
                <w:b/>
                <w:bCs/>
                <w:noProof/>
                <w:webHidden/>
                <w:sz w:val="24"/>
                <w:szCs w:val="24"/>
              </w:rPr>
              <w:t>13</w:t>
            </w:r>
            <w:r w:rsidR="001D51C1" w:rsidRPr="001C270B">
              <w:rPr>
                <w:rFonts w:ascii="Arial" w:hAnsi="Arial" w:cs="Arial"/>
                <w:b/>
                <w:bCs/>
                <w:noProof/>
                <w:webHidden/>
                <w:sz w:val="24"/>
                <w:szCs w:val="24"/>
              </w:rPr>
              <w:fldChar w:fldCharType="end"/>
            </w:r>
          </w:hyperlink>
        </w:p>
        <w:p w14:paraId="70629C63" w14:textId="0A0FE245" w:rsidR="001D51C1" w:rsidRPr="001C270B" w:rsidRDefault="0057014C" w:rsidP="001C270B">
          <w:pPr>
            <w:pStyle w:val="TOC1"/>
            <w:rPr>
              <w:b/>
              <w:bCs/>
              <w:lang w:eastAsia="en-US"/>
            </w:rPr>
          </w:pPr>
          <w:hyperlink w:anchor="_Toc116484070" w:history="1">
            <w:r w:rsidR="001D51C1" w:rsidRPr="001C270B">
              <w:rPr>
                <w:rStyle w:val="Hyperlink"/>
                <w:b/>
                <w:bCs/>
              </w:rPr>
              <w:t>PROTECTION FROM FALLING OBJECTS</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_Toc116484070 \h </w:instrText>
            </w:r>
            <w:r w:rsidR="001D51C1" w:rsidRPr="001C270B">
              <w:rPr>
                <w:b/>
                <w:bCs/>
                <w:webHidden/>
              </w:rPr>
            </w:r>
            <w:r w:rsidR="001D51C1" w:rsidRPr="001C270B">
              <w:rPr>
                <w:b/>
                <w:bCs/>
                <w:webHidden/>
              </w:rPr>
              <w:fldChar w:fldCharType="separate"/>
            </w:r>
            <w:r w:rsidR="001D51C1" w:rsidRPr="001C270B">
              <w:rPr>
                <w:b/>
                <w:bCs/>
                <w:webHidden/>
              </w:rPr>
              <w:t>13</w:t>
            </w:r>
            <w:r w:rsidR="001D51C1" w:rsidRPr="001C270B">
              <w:rPr>
                <w:b/>
                <w:bCs/>
                <w:webHidden/>
              </w:rPr>
              <w:fldChar w:fldCharType="end"/>
            </w:r>
          </w:hyperlink>
        </w:p>
        <w:p w14:paraId="121687CA" w14:textId="36206B68" w:rsidR="001D51C1" w:rsidRPr="001C270B" w:rsidRDefault="0057014C" w:rsidP="001C270B">
          <w:pPr>
            <w:pStyle w:val="TOC1"/>
            <w:rPr>
              <w:b/>
              <w:bCs/>
              <w:lang w:eastAsia="en-US"/>
            </w:rPr>
          </w:pPr>
          <w:hyperlink w:anchor="_Toc116484071" w:history="1">
            <w:r w:rsidR="001D51C1" w:rsidRPr="001C270B">
              <w:rPr>
                <w:rStyle w:val="Hyperlink"/>
                <w:b/>
                <w:bCs/>
              </w:rPr>
              <w:t>ACCIDENT INVESTIGATIONS</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_Toc116484071 \h </w:instrText>
            </w:r>
            <w:r w:rsidR="001D51C1" w:rsidRPr="001C270B">
              <w:rPr>
                <w:b/>
                <w:bCs/>
                <w:webHidden/>
              </w:rPr>
            </w:r>
            <w:r w:rsidR="001D51C1" w:rsidRPr="001C270B">
              <w:rPr>
                <w:b/>
                <w:bCs/>
                <w:webHidden/>
              </w:rPr>
              <w:fldChar w:fldCharType="separate"/>
            </w:r>
            <w:r w:rsidR="001D51C1" w:rsidRPr="001C270B">
              <w:rPr>
                <w:b/>
                <w:bCs/>
                <w:webHidden/>
              </w:rPr>
              <w:t>14</w:t>
            </w:r>
            <w:r w:rsidR="001D51C1" w:rsidRPr="001C270B">
              <w:rPr>
                <w:b/>
                <w:bCs/>
                <w:webHidden/>
              </w:rPr>
              <w:fldChar w:fldCharType="end"/>
            </w:r>
          </w:hyperlink>
        </w:p>
        <w:p w14:paraId="056413BF" w14:textId="379E35D1" w:rsidR="001D51C1" w:rsidRPr="001C270B" w:rsidRDefault="0057014C" w:rsidP="001C270B">
          <w:pPr>
            <w:pStyle w:val="TOC1"/>
            <w:rPr>
              <w:b/>
              <w:bCs/>
              <w:lang w:eastAsia="en-US"/>
            </w:rPr>
          </w:pPr>
          <w:hyperlink w:anchor="_Toc116484072" w:history="1">
            <w:r w:rsidR="001C270B" w:rsidRPr="001C270B">
              <w:rPr>
                <w:rStyle w:val="Hyperlink"/>
                <w:b/>
                <w:bCs/>
              </w:rPr>
              <w:t>RESCUE</w:t>
            </w:r>
            <w:r w:rsidR="001C270B" w:rsidRPr="001C270B">
              <w:rPr>
                <w:b/>
                <w:bCs/>
                <w:webHidden/>
              </w:rPr>
              <w:tab/>
            </w:r>
            <w:r w:rsidR="001D51C1" w:rsidRPr="001C270B">
              <w:rPr>
                <w:b/>
                <w:bCs/>
                <w:webHidden/>
              </w:rPr>
              <w:fldChar w:fldCharType="begin"/>
            </w:r>
            <w:r w:rsidR="001D51C1" w:rsidRPr="001C270B">
              <w:rPr>
                <w:b/>
                <w:bCs/>
                <w:webHidden/>
              </w:rPr>
              <w:instrText xml:space="preserve"> PAGEREF _Toc116484072 \h </w:instrText>
            </w:r>
            <w:r w:rsidR="001D51C1" w:rsidRPr="001C270B">
              <w:rPr>
                <w:b/>
                <w:bCs/>
                <w:webHidden/>
              </w:rPr>
            </w:r>
            <w:r w:rsidR="001D51C1" w:rsidRPr="001C270B">
              <w:rPr>
                <w:b/>
                <w:bCs/>
                <w:webHidden/>
              </w:rPr>
              <w:fldChar w:fldCharType="separate"/>
            </w:r>
            <w:r w:rsidR="001C270B" w:rsidRPr="001C270B">
              <w:rPr>
                <w:b/>
                <w:bCs/>
                <w:webHidden/>
              </w:rPr>
              <w:t>14</w:t>
            </w:r>
            <w:r w:rsidR="001D51C1" w:rsidRPr="001C270B">
              <w:rPr>
                <w:b/>
                <w:bCs/>
                <w:webHidden/>
              </w:rPr>
              <w:fldChar w:fldCharType="end"/>
            </w:r>
          </w:hyperlink>
        </w:p>
        <w:p w14:paraId="6B56452D" w14:textId="5810FCE4" w:rsidR="001D51C1" w:rsidRPr="001D51C1" w:rsidRDefault="0057014C" w:rsidP="001C270B">
          <w:pPr>
            <w:pStyle w:val="TOC1"/>
            <w:rPr>
              <w:rFonts w:asciiTheme="minorHAnsi" w:hAnsiTheme="minorHAnsi" w:cstheme="minorBidi"/>
              <w:sz w:val="22"/>
              <w:szCs w:val="22"/>
              <w:lang w:eastAsia="en-US"/>
            </w:rPr>
          </w:pPr>
          <w:hyperlink w:anchor="_Toc116484073" w:history="1">
            <w:r w:rsidR="001D51C1" w:rsidRPr="001C270B">
              <w:rPr>
                <w:rStyle w:val="Hyperlink"/>
                <w:b/>
                <w:bCs/>
              </w:rPr>
              <w:t>CHANGES TO THE PLAN</w:t>
            </w:r>
            <w:r w:rsidR="001D51C1" w:rsidRPr="001C270B">
              <w:rPr>
                <w:b/>
                <w:bCs/>
                <w:webHidden/>
              </w:rPr>
              <w:tab/>
            </w:r>
            <w:r w:rsidR="001D51C1" w:rsidRPr="001C270B">
              <w:rPr>
                <w:b/>
                <w:bCs/>
                <w:webHidden/>
              </w:rPr>
              <w:fldChar w:fldCharType="begin"/>
            </w:r>
            <w:r w:rsidR="001D51C1" w:rsidRPr="001C270B">
              <w:rPr>
                <w:b/>
                <w:bCs/>
                <w:webHidden/>
              </w:rPr>
              <w:instrText xml:space="preserve"> PAGEREF _Toc116484073 \h </w:instrText>
            </w:r>
            <w:r w:rsidR="001D51C1" w:rsidRPr="001C270B">
              <w:rPr>
                <w:b/>
                <w:bCs/>
                <w:webHidden/>
              </w:rPr>
            </w:r>
            <w:r w:rsidR="001D51C1" w:rsidRPr="001C270B">
              <w:rPr>
                <w:b/>
                <w:bCs/>
                <w:webHidden/>
              </w:rPr>
              <w:fldChar w:fldCharType="separate"/>
            </w:r>
            <w:r w:rsidR="001D51C1" w:rsidRPr="001C270B">
              <w:rPr>
                <w:b/>
                <w:bCs/>
                <w:webHidden/>
              </w:rPr>
              <w:t>15</w:t>
            </w:r>
            <w:r w:rsidR="001D51C1" w:rsidRPr="001C270B">
              <w:rPr>
                <w:b/>
                <w:bCs/>
                <w:webHidden/>
              </w:rPr>
              <w:fldChar w:fldCharType="end"/>
            </w:r>
          </w:hyperlink>
        </w:p>
        <w:p w14:paraId="02039F03" w14:textId="4715102B" w:rsidR="005D5D4D" w:rsidRPr="00005FBD" w:rsidRDefault="005D5D4D" w:rsidP="00005FBD">
          <w:pPr>
            <w:spacing w:before="120" w:after="120"/>
            <w:rPr>
              <w:rFonts w:ascii="Arial" w:hAnsi="Arial" w:cs="Arial"/>
              <w:b/>
              <w:bCs/>
              <w:sz w:val="24"/>
              <w:szCs w:val="24"/>
            </w:rPr>
          </w:pPr>
          <w:r w:rsidRPr="00005FBD">
            <w:rPr>
              <w:rFonts w:ascii="Arial" w:hAnsi="Arial" w:cs="Arial"/>
              <w:b/>
              <w:bCs/>
              <w:noProof/>
              <w:sz w:val="24"/>
              <w:szCs w:val="24"/>
            </w:rPr>
            <w:fldChar w:fldCharType="end"/>
          </w:r>
        </w:p>
      </w:sdtContent>
    </w:sdt>
    <w:p w14:paraId="41911A72" w14:textId="77777777" w:rsidR="00F03767" w:rsidRPr="008D0131" w:rsidRDefault="00F03767" w:rsidP="00A50F7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rPr>
          <w:rFonts w:ascii="Arial" w:hAnsi="Arial" w:cs="Arial"/>
          <w:sz w:val="24"/>
          <w:szCs w:val="24"/>
          <w:lang w:eastAsia="ja-JP"/>
        </w:rPr>
      </w:pPr>
    </w:p>
    <w:p w14:paraId="22D64249" w14:textId="77777777" w:rsidR="006B404E" w:rsidRPr="008D0131" w:rsidRDefault="006B404E" w:rsidP="00A50F79">
      <w:pPr>
        <w:spacing w:before="120" w:after="120"/>
        <w:jc w:val="both"/>
        <w:rPr>
          <w:rFonts w:ascii="Arial" w:hAnsi="Arial" w:cs="Arial"/>
          <w:sz w:val="24"/>
          <w:szCs w:val="24"/>
          <w:lang w:eastAsia="ja-JP"/>
        </w:rPr>
      </w:pPr>
    </w:p>
    <w:p w14:paraId="411955D2" w14:textId="06BA874E" w:rsidR="006B404E" w:rsidRPr="008D0131" w:rsidRDefault="006B404E" w:rsidP="009B753F">
      <w:pPr>
        <w:spacing w:before="120" w:after="120" w:line="286" w:lineRule="auto"/>
        <w:contextualSpacing/>
        <w:jc w:val="center"/>
        <w:rPr>
          <w:rFonts w:ascii="Arial" w:hAnsi="Arial" w:cs="Arial"/>
          <w:b/>
          <w:sz w:val="24"/>
          <w:szCs w:val="24"/>
          <w:lang w:eastAsia="ja-JP"/>
        </w:rPr>
      </w:pPr>
      <w:r w:rsidRPr="008D0131">
        <w:rPr>
          <w:rFonts w:ascii="Arial" w:hAnsi="Arial" w:cs="Arial"/>
          <w:b/>
          <w:sz w:val="24"/>
          <w:szCs w:val="24"/>
          <w:lang w:eastAsia="ja-JP"/>
        </w:rPr>
        <w:br w:type="page"/>
      </w:r>
      <w:r w:rsidRPr="008D0131">
        <w:rPr>
          <w:rFonts w:ascii="Arial" w:hAnsi="Arial" w:cs="Arial"/>
          <w:b/>
          <w:sz w:val="24"/>
          <w:szCs w:val="24"/>
          <w:lang w:eastAsia="ja-JP"/>
        </w:rPr>
        <w:lastRenderedPageBreak/>
        <w:t>Fall Protection Program</w:t>
      </w:r>
    </w:p>
    <w:p w14:paraId="03FE22CC" w14:textId="77E25BAB" w:rsidR="006B404E" w:rsidRPr="008D0131" w:rsidRDefault="00452453" w:rsidP="009B753F">
      <w:pPr>
        <w:spacing w:before="120" w:after="120" w:line="286" w:lineRule="auto"/>
        <w:contextualSpacing/>
        <w:jc w:val="center"/>
        <w:rPr>
          <w:rFonts w:ascii="Arial" w:hAnsi="Arial" w:cs="Arial"/>
          <w:sz w:val="24"/>
          <w:szCs w:val="24"/>
          <w:lang w:eastAsia="ja-JP"/>
        </w:rPr>
      </w:pPr>
      <w:r w:rsidRPr="008D0131">
        <w:rPr>
          <w:rFonts w:ascii="Arial" w:hAnsi="Arial" w:cs="Arial"/>
          <w:b/>
          <w:i/>
          <w:sz w:val="24"/>
          <w:szCs w:val="24"/>
          <w:u w:val="single"/>
          <w:lang w:eastAsia="ja-JP"/>
        </w:rPr>
        <w:t>(</w:t>
      </w:r>
      <w:r w:rsidR="006B404E" w:rsidRPr="008D0131">
        <w:rPr>
          <w:rFonts w:ascii="Arial" w:hAnsi="Arial" w:cs="Arial"/>
          <w:b/>
          <w:i/>
          <w:sz w:val="24"/>
          <w:szCs w:val="24"/>
          <w:u w:val="single"/>
          <w:lang w:eastAsia="ja-JP"/>
        </w:rPr>
        <w:t>Company Name</w:t>
      </w:r>
      <w:r w:rsidRPr="008D0131">
        <w:rPr>
          <w:rFonts w:ascii="Arial" w:hAnsi="Arial" w:cs="Arial"/>
          <w:b/>
          <w:i/>
          <w:sz w:val="24"/>
          <w:szCs w:val="24"/>
          <w:u w:val="single"/>
          <w:lang w:eastAsia="ja-JP"/>
        </w:rPr>
        <w:t>)</w:t>
      </w:r>
      <w:r w:rsidR="006B404E" w:rsidRPr="008D0131">
        <w:rPr>
          <w:rFonts w:ascii="Arial" w:hAnsi="Arial" w:cs="Arial"/>
          <w:b/>
          <w:i/>
          <w:sz w:val="24"/>
          <w:szCs w:val="24"/>
          <w:u w:val="single"/>
          <w:lang w:eastAsia="ja-JP"/>
        </w:rPr>
        <w:t xml:space="preserve">    </w:t>
      </w:r>
    </w:p>
    <w:p w14:paraId="4789A6DA" w14:textId="77777777" w:rsidR="006B404E" w:rsidRPr="008D0131" w:rsidRDefault="006B404E" w:rsidP="009B753F">
      <w:pPr>
        <w:spacing w:before="120" w:after="120" w:line="286" w:lineRule="auto"/>
        <w:contextualSpacing/>
        <w:jc w:val="both"/>
        <w:rPr>
          <w:rFonts w:ascii="Arial" w:hAnsi="Arial" w:cs="Arial"/>
          <w:b/>
          <w:sz w:val="24"/>
          <w:szCs w:val="24"/>
          <w:lang w:eastAsia="ja-JP"/>
        </w:rPr>
      </w:pPr>
    </w:p>
    <w:p w14:paraId="06D2E2A0" w14:textId="61FC8C58" w:rsidR="006B404E" w:rsidRPr="008D0131" w:rsidRDefault="00650DE3" w:rsidP="009B753F">
      <w:pPr>
        <w:spacing w:before="120" w:after="120" w:line="286" w:lineRule="auto"/>
        <w:contextualSpacing/>
        <w:jc w:val="both"/>
        <w:rPr>
          <w:rStyle w:val="Heading1Char"/>
          <w:rFonts w:ascii="Arial" w:hAnsi="Arial" w:cs="Arial"/>
          <w:b/>
          <w:bCs/>
          <w:color w:val="auto"/>
          <w:sz w:val="24"/>
          <w:szCs w:val="24"/>
        </w:rPr>
      </w:pPr>
      <w:bookmarkStart w:id="1" w:name="_Toc116484032"/>
      <w:r w:rsidRPr="008D0131">
        <w:rPr>
          <w:rStyle w:val="Heading1Char"/>
          <w:rFonts w:ascii="Arial" w:hAnsi="Arial" w:cs="Arial"/>
          <w:b/>
          <w:bCs/>
          <w:caps w:val="0"/>
          <w:color w:val="auto"/>
          <w:sz w:val="24"/>
          <w:szCs w:val="24"/>
        </w:rPr>
        <w:t>OBJECTIVE</w:t>
      </w:r>
      <w:bookmarkEnd w:id="1"/>
    </w:p>
    <w:p w14:paraId="634CB70A"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1116ED34" w14:textId="17715AFB" w:rsidR="006B404E" w:rsidRPr="008D0131" w:rsidRDefault="006B404E" w:rsidP="009B753F">
      <w:pPr>
        <w:spacing w:before="120" w:after="120" w:line="286" w:lineRule="auto"/>
        <w:contextualSpacing/>
        <w:rPr>
          <w:rFonts w:ascii="Arial" w:hAnsi="Arial" w:cs="Arial"/>
          <w:b/>
          <w:sz w:val="24"/>
          <w:szCs w:val="24"/>
          <w:lang w:eastAsia="ja-JP"/>
        </w:rPr>
      </w:pPr>
      <w:r w:rsidRPr="008D0131">
        <w:rPr>
          <w:rFonts w:ascii="Arial" w:hAnsi="Arial" w:cs="Arial"/>
          <w:sz w:val="24"/>
          <w:szCs w:val="24"/>
          <w:lang w:eastAsia="ja-JP"/>
        </w:rPr>
        <w:t xml:space="preserve">The objective of </w:t>
      </w:r>
      <w:r w:rsidR="00873911" w:rsidRPr="008D0131">
        <w:rPr>
          <w:rFonts w:ascii="Arial" w:hAnsi="Arial" w:cs="Arial"/>
          <w:b/>
          <w:i/>
          <w:sz w:val="24"/>
          <w:szCs w:val="24"/>
          <w:u w:val="single"/>
          <w:lang w:eastAsia="ja-JP"/>
        </w:rPr>
        <w:t>(Company Name)</w:t>
      </w:r>
      <w:r w:rsidRPr="008D0131">
        <w:rPr>
          <w:rFonts w:ascii="Arial" w:hAnsi="Arial" w:cs="Arial"/>
          <w:b/>
          <w:sz w:val="24"/>
          <w:szCs w:val="24"/>
          <w:lang w:eastAsia="ja-JP"/>
        </w:rPr>
        <w:t xml:space="preserve"> </w:t>
      </w:r>
      <w:r w:rsidRPr="008D0131">
        <w:rPr>
          <w:rFonts w:ascii="Arial" w:hAnsi="Arial" w:cs="Arial"/>
          <w:sz w:val="24"/>
          <w:szCs w:val="24"/>
          <w:lang w:eastAsia="ja-JP"/>
        </w:rPr>
        <w:t>Fall Protection Program is to identify and evaluate fall hazards to which employees will be exposed and to provide specific training as required by the Occupational Safety and Health Administration (OSHA) Fall Protection Standard, 29 CFR 1926, Subpart M</w:t>
      </w:r>
      <w:r w:rsidRPr="008D0131">
        <w:rPr>
          <w:rFonts w:ascii="Arial" w:hAnsi="Arial" w:cs="Arial"/>
          <w:b/>
          <w:sz w:val="24"/>
          <w:szCs w:val="24"/>
          <w:lang w:eastAsia="ja-JP"/>
        </w:rPr>
        <w:t>.</w:t>
      </w:r>
    </w:p>
    <w:p w14:paraId="37968CF4" w14:textId="77777777" w:rsidR="006B404E" w:rsidRPr="008D0131" w:rsidRDefault="006B404E" w:rsidP="009B753F">
      <w:pPr>
        <w:spacing w:before="120" w:after="120" w:line="286" w:lineRule="auto"/>
        <w:contextualSpacing/>
        <w:rPr>
          <w:rFonts w:ascii="Arial" w:hAnsi="Arial" w:cs="Arial"/>
          <w:b/>
          <w:sz w:val="24"/>
          <w:szCs w:val="24"/>
          <w:lang w:eastAsia="ja-JP"/>
        </w:rPr>
      </w:pPr>
    </w:p>
    <w:p w14:paraId="25AA34CC" w14:textId="1128D3BF" w:rsidR="006B404E" w:rsidRPr="008D0131" w:rsidRDefault="00650DE3"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ind w:left="720" w:hanging="720"/>
        <w:contextualSpacing/>
        <w:rPr>
          <w:rFonts w:ascii="Arial" w:hAnsi="Arial" w:cs="Arial"/>
          <w:b/>
          <w:bCs/>
          <w:sz w:val="24"/>
          <w:szCs w:val="24"/>
          <w:lang w:eastAsia="ja-JP"/>
        </w:rPr>
      </w:pPr>
      <w:bookmarkStart w:id="2" w:name="_Toc116484033"/>
      <w:r w:rsidRPr="008D0131">
        <w:rPr>
          <w:rStyle w:val="Heading1Char"/>
          <w:rFonts w:ascii="Arial" w:hAnsi="Arial" w:cs="Arial"/>
          <w:b/>
          <w:bCs/>
          <w:caps w:val="0"/>
          <w:color w:val="auto"/>
          <w:sz w:val="24"/>
          <w:szCs w:val="24"/>
        </w:rPr>
        <w:t>POLICY</w:t>
      </w:r>
      <w:bookmarkEnd w:id="2"/>
    </w:p>
    <w:p w14:paraId="0DB84CE1"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726A1440" w14:textId="22C5C9FB" w:rsidR="006B404E" w:rsidRPr="008D0131" w:rsidRDefault="006B404E"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It is the policy of </w:t>
      </w:r>
      <w:r w:rsidR="00873911" w:rsidRPr="008D0131">
        <w:rPr>
          <w:rFonts w:ascii="Arial" w:hAnsi="Arial" w:cs="Arial"/>
          <w:b/>
          <w:i/>
          <w:sz w:val="24"/>
          <w:szCs w:val="24"/>
          <w:u w:val="single"/>
          <w:lang w:eastAsia="ja-JP"/>
        </w:rPr>
        <w:t>(Company Name)</w:t>
      </w:r>
      <w:r w:rsidRPr="008D0131">
        <w:rPr>
          <w:rFonts w:ascii="Arial" w:hAnsi="Arial" w:cs="Arial"/>
          <w:b/>
          <w:sz w:val="24"/>
          <w:szCs w:val="24"/>
          <w:lang w:eastAsia="ja-JP"/>
        </w:rPr>
        <w:t xml:space="preserve"> </w:t>
      </w:r>
      <w:r w:rsidRPr="008D0131">
        <w:rPr>
          <w:rFonts w:ascii="Arial" w:hAnsi="Arial" w:cs="Arial"/>
          <w:sz w:val="24"/>
          <w:szCs w:val="24"/>
          <w:lang w:eastAsia="ja-JP"/>
        </w:rPr>
        <w:t xml:space="preserve">to protect its employees from occupational injuries by implementing and enforcing safe work practices and appointing a competent person(s) to manage the Fall Protection Program. The </w:t>
      </w:r>
      <w:r w:rsidR="00873911" w:rsidRPr="008D0131">
        <w:rPr>
          <w:rFonts w:ascii="Arial" w:hAnsi="Arial" w:cs="Arial"/>
          <w:b/>
          <w:i/>
          <w:sz w:val="24"/>
          <w:szCs w:val="24"/>
          <w:u w:val="single"/>
          <w:lang w:eastAsia="ja-JP"/>
        </w:rPr>
        <w:t>(Company Name)</w:t>
      </w:r>
      <w:r w:rsidRPr="008D0131">
        <w:rPr>
          <w:rFonts w:ascii="Arial" w:hAnsi="Arial" w:cs="Arial"/>
          <w:b/>
          <w:sz w:val="24"/>
          <w:szCs w:val="24"/>
          <w:lang w:eastAsia="ja-JP"/>
        </w:rPr>
        <w:t xml:space="preserve"> </w:t>
      </w:r>
      <w:r w:rsidRPr="008D0131">
        <w:rPr>
          <w:rFonts w:ascii="Arial" w:hAnsi="Arial" w:cs="Arial"/>
          <w:sz w:val="24"/>
          <w:szCs w:val="24"/>
          <w:lang w:eastAsia="ja-JP"/>
        </w:rPr>
        <w:t xml:space="preserve">Fall Protection Program shall comply with the OSHA requirements. A copy of the OSHA Fall Protection Standard shall be made available to all </w:t>
      </w:r>
      <w:r w:rsidR="00361A29" w:rsidRPr="008D0131">
        <w:rPr>
          <w:rFonts w:ascii="Arial" w:hAnsi="Arial" w:cs="Arial"/>
          <w:sz w:val="24"/>
          <w:szCs w:val="24"/>
          <w:lang w:eastAsia="ja-JP"/>
        </w:rPr>
        <w:t>employees and</w:t>
      </w:r>
      <w:r w:rsidRPr="008D0131">
        <w:rPr>
          <w:rFonts w:ascii="Arial" w:hAnsi="Arial" w:cs="Arial"/>
          <w:sz w:val="24"/>
          <w:szCs w:val="24"/>
          <w:lang w:eastAsia="ja-JP"/>
        </w:rPr>
        <w:t xml:space="preserve"> may be obtained from.</w:t>
      </w:r>
    </w:p>
    <w:p w14:paraId="6A97C426"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2C15DAF5" w14:textId="314E0CCA" w:rsidR="006B404E" w:rsidRPr="008D0131" w:rsidRDefault="00650DE3" w:rsidP="009B753F">
      <w:pPr>
        <w:pStyle w:val="Heading1"/>
        <w:spacing w:before="120" w:after="120" w:line="286" w:lineRule="auto"/>
        <w:contextualSpacing/>
        <w:rPr>
          <w:rFonts w:ascii="Arial" w:hAnsi="Arial" w:cs="Arial"/>
          <w:b/>
          <w:bCs/>
          <w:color w:val="auto"/>
          <w:sz w:val="24"/>
          <w:szCs w:val="24"/>
          <w:lang w:eastAsia="ja-JP"/>
        </w:rPr>
      </w:pPr>
      <w:bookmarkStart w:id="3" w:name="_Toc116484034"/>
      <w:r w:rsidRPr="008D0131">
        <w:rPr>
          <w:rFonts w:ascii="Arial" w:hAnsi="Arial" w:cs="Arial"/>
          <w:b/>
          <w:bCs/>
          <w:caps w:val="0"/>
          <w:color w:val="auto"/>
          <w:sz w:val="24"/>
          <w:szCs w:val="24"/>
          <w:lang w:eastAsia="ja-JP"/>
        </w:rPr>
        <w:t>ASSIGNMENT OF RESPONSIBILITY</w:t>
      </w:r>
      <w:bookmarkEnd w:id="3"/>
    </w:p>
    <w:p w14:paraId="3470C007" w14:textId="77777777" w:rsidR="00EE220A" w:rsidRDefault="00EE220A" w:rsidP="009B753F">
      <w:pPr>
        <w:pStyle w:val="Heading2"/>
        <w:spacing w:line="286" w:lineRule="auto"/>
        <w:contextualSpacing/>
        <w:jc w:val="left"/>
        <w:rPr>
          <w:rFonts w:ascii="Arial" w:hAnsi="Arial" w:cs="Arial"/>
          <w:sz w:val="24"/>
          <w:szCs w:val="24"/>
        </w:rPr>
      </w:pPr>
    </w:p>
    <w:p w14:paraId="23CD0D88" w14:textId="48E664A8" w:rsidR="00B06CBE" w:rsidRPr="008D0131" w:rsidRDefault="006B404E" w:rsidP="009B753F">
      <w:pPr>
        <w:pStyle w:val="Heading2"/>
        <w:spacing w:line="286" w:lineRule="auto"/>
        <w:contextualSpacing/>
        <w:jc w:val="left"/>
        <w:rPr>
          <w:rFonts w:ascii="Arial" w:hAnsi="Arial" w:cs="Arial"/>
          <w:sz w:val="24"/>
          <w:szCs w:val="24"/>
        </w:rPr>
      </w:pPr>
      <w:bookmarkStart w:id="4" w:name="_Toc116484035"/>
      <w:r w:rsidRPr="008D0131">
        <w:rPr>
          <w:rFonts w:ascii="Arial" w:hAnsi="Arial" w:cs="Arial"/>
          <w:sz w:val="24"/>
          <w:szCs w:val="24"/>
        </w:rPr>
        <w:t>Employer</w:t>
      </w:r>
      <w:bookmarkEnd w:id="4"/>
    </w:p>
    <w:p w14:paraId="39B8077E" w14:textId="79222FE9"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It is the responsibility of </w:t>
      </w:r>
      <w:r w:rsidR="00873911" w:rsidRPr="008D0131">
        <w:rPr>
          <w:rFonts w:ascii="Arial" w:hAnsi="Arial" w:cs="Arial"/>
          <w:b/>
          <w:i/>
          <w:sz w:val="24"/>
          <w:szCs w:val="24"/>
          <w:u w:val="single"/>
          <w:lang w:eastAsia="ja-JP"/>
        </w:rPr>
        <w:t>(Company Name)</w:t>
      </w:r>
      <w:r w:rsidRPr="008D0131">
        <w:rPr>
          <w:rFonts w:ascii="Arial" w:hAnsi="Arial" w:cs="Arial"/>
          <w:b/>
          <w:sz w:val="24"/>
          <w:szCs w:val="24"/>
          <w:lang w:eastAsia="ja-JP"/>
        </w:rPr>
        <w:t xml:space="preserve"> </w:t>
      </w:r>
      <w:r w:rsidRPr="008D0131">
        <w:rPr>
          <w:rFonts w:ascii="Arial" w:hAnsi="Arial" w:cs="Arial"/>
          <w:sz w:val="24"/>
          <w:szCs w:val="24"/>
          <w:lang w:eastAsia="ja-JP"/>
        </w:rPr>
        <w:t xml:space="preserve">to provide fall protection to affected employees, and to ensure that all employees have been trained to understand and adhere to the procedures of this plan and follow the instructions of </w:t>
      </w:r>
      <w:r w:rsidR="00873911" w:rsidRPr="008D0131">
        <w:rPr>
          <w:rFonts w:ascii="Arial" w:hAnsi="Arial" w:cs="Arial"/>
          <w:b/>
          <w:i/>
          <w:sz w:val="24"/>
          <w:szCs w:val="24"/>
          <w:u w:val="single"/>
          <w:lang w:eastAsia="ja-JP"/>
        </w:rPr>
        <w:t>(</w:t>
      </w:r>
      <w:r w:rsidR="005B7386" w:rsidRPr="008D0131">
        <w:rPr>
          <w:rFonts w:ascii="Arial" w:hAnsi="Arial" w:cs="Arial"/>
          <w:b/>
          <w:i/>
          <w:sz w:val="24"/>
          <w:szCs w:val="24"/>
          <w:u w:val="single"/>
          <w:lang w:eastAsia="ja-JP"/>
        </w:rPr>
        <w:t>Authorized Person</w:t>
      </w:r>
      <w:r w:rsidR="00873911" w:rsidRPr="008D0131">
        <w:rPr>
          <w:rFonts w:ascii="Arial" w:hAnsi="Arial" w:cs="Arial"/>
          <w:b/>
          <w:i/>
          <w:sz w:val="24"/>
          <w:szCs w:val="24"/>
          <w:u w:val="single"/>
          <w:lang w:eastAsia="ja-JP"/>
        </w:rPr>
        <w:t>)</w:t>
      </w:r>
      <w:r w:rsidR="009271D2" w:rsidRPr="008D0131">
        <w:rPr>
          <w:rFonts w:ascii="Arial" w:hAnsi="Arial" w:cs="Arial"/>
          <w:bCs/>
          <w:iCs/>
          <w:sz w:val="24"/>
          <w:szCs w:val="24"/>
          <w:lang w:eastAsia="ja-JP"/>
        </w:rPr>
        <w:t>.</w:t>
      </w:r>
      <w:r w:rsidRPr="008D0131">
        <w:rPr>
          <w:rFonts w:ascii="Arial" w:hAnsi="Arial" w:cs="Arial"/>
          <w:sz w:val="24"/>
          <w:szCs w:val="24"/>
          <w:lang w:eastAsia="ja-JP"/>
        </w:rPr>
        <w:t xml:space="preserve">  </w:t>
      </w:r>
    </w:p>
    <w:p w14:paraId="64044689"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15F60CE6" w14:textId="0ED6478D" w:rsidR="00B06CBE" w:rsidRPr="008D0131" w:rsidRDefault="006B404E" w:rsidP="009B753F">
      <w:pPr>
        <w:pStyle w:val="Heading2"/>
        <w:spacing w:line="286" w:lineRule="auto"/>
        <w:contextualSpacing/>
        <w:jc w:val="left"/>
        <w:rPr>
          <w:rFonts w:ascii="Arial" w:hAnsi="Arial" w:cs="Arial"/>
          <w:sz w:val="24"/>
          <w:szCs w:val="24"/>
        </w:rPr>
      </w:pPr>
      <w:bookmarkStart w:id="5" w:name="_Toc116484036"/>
      <w:r w:rsidRPr="008D0131">
        <w:rPr>
          <w:rFonts w:ascii="Arial" w:hAnsi="Arial" w:cs="Arial"/>
          <w:sz w:val="24"/>
          <w:szCs w:val="24"/>
        </w:rPr>
        <w:t>Program Manager</w:t>
      </w:r>
      <w:bookmarkEnd w:id="5"/>
    </w:p>
    <w:p w14:paraId="2D87F477" w14:textId="470A4896" w:rsidR="006B404E" w:rsidRPr="008D0131" w:rsidRDefault="006B404E" w:rsidP="009B75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It is the responsibility of </w:t>
      </w:r>
      <w:r w:rsidR="00873911" w:rsidRPr="008D0131">
        <w:rPr>
          <w:rFonts w:ascii="Arial" w:hAnsi="Arial" w:cs="Arial"/>
          <w:b/>
          <w:i/>
          <w:sz w:val="24"/>
          <w:szCs w:val="24"/>
          <w:u w:val="single"/>
          <w:lang w:eastAsia="ja-JP"/>
        </w:rPr>
        <w:t>(Authorized Person)</w:t>
      </w:r>
      <w:r w:rsidRPr="008D0131">
        <w:rPr>
          <w:rFonts w:ascii="Arial" w:hAnsi="Arial" w:cs="Arial"/>
          <w:sz w:val="24"/>
          <w:szCs w:val="24"/>
          <w:lang w:eastAsia="ja-JP"/>
        </w:rPr>
        <w:t xml:space="preserve"> as the Fall Protection Program Manager to implement this program by:</w:t>
      </w:r>
    </w:p>
    <w:p w14:paraId="53BA4881"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056926F9" w14:textId="63934257" w:rsidR="008F2A51" w:rsidRPr="008D0131" w:rsidRDefault="008D0131" w:rsidP="008D0131">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P</w:t>
      </w:r>
      <w:r w:rsidR="006B404E" w:rsidRPr="008D0131">
        <w:rPr>
          <w:rFonts w:ascii="Arial" w:hAnsi="Arial" w:cs="Arial"/>
          <w:sz w:val="24"/>
          <w:szCs w:val="24"/>
          <w:lang w:eastAsia="ja-JP"/>
        </w:rPr>
        <w:t xml:space="preserve">erforming routine safety </w:t>
      </w:r>
      <w:r w:rsidR="007D6CC4" w:rsidRPr="008D0131">
        <w:rPr>
          <w:rFonts w:ascii="Arial" w:hAnsi="Arial" w:cs="Arial"/>
          <w:sz w:val="24"/>
          <w:szCs w:val="24"/>
          <w:lang w:eastAsia="ja-JP"/>
        </w:rPr>
        <w:t>audit</w:t>
      </w:r>
      <w:r w:rsidR="006B404E" w:rsidRPr="008D0131">
        <w:rPr>
          <w:rFonts w:ascii="Arial" w:hAnsi="Arial" w:cs="Arial"/>
          <w:sz w:val="24"/>
          <w:szCs w:val="24"/>
          <w:lang w:eastAsia="ja-JP"/>
        </w:rPr>
        <w:t xml:space="preserve"> of work operations</w:t>
      </w:r>
      <w:r w:rsidR="0057014C">
        <w:rPr>
          <w:rFonts w:ascii="Arial" w:hAnsi="Arial" w:cs="Arial"/>
          <w:sz w:val="24"/>
          <w:szCs w:val="24"/>
          <w:lang w:eastAsia="ja-JP"/>
        </w:rPr>
        <w:t>.</w:t>
      </w:r>
    </w:p>
    <w:p w14:paraId="03334D48" w14:textId="2364EC95" w:rsidR="000E42F2" w:rsidRPr="008D0131" w:rsidRDefault="008D0131" w:rsidP="008D0131">
      <w:pPr>
        <w:pStyle w:val="ListParagraph"/>
        <w:numPr>
          <w:ilvl w:val="0"/>
          <w:numId w:val="35"/>
        </w:numPr>
        <w:spacing w:line="286" w:lineRule="auto"/>
        <w:rPr>
          <w:rFonts w:ascii="Arial" w:hAnsi="Arial" w:cs="Arial"/>
          <w:sz w:val="24"/>
          <w:szCs w:val="24"/>
          <w:lang w:eastAsia="ja-JP"/>
        </w:rPr>
      </w:pPr>
      <w:r>
        <w:rPr>
          <w:rFonts w:ascii="Arial" w:hAnsi="Arial" w:cs="Arial"/>
          <w:sz w:val="24"/>
          <w:szCs w:val="24"/>
          <w:lang w:eastAsia="ja-JP"/>
        </w:rPr>
        <w:t>E</w:t>
      </w:r>
      <w:r w:rsidR="006B404E" w:rsidRPr="008D0131">
        <w:rPr>
          <w:rFonts w:ascii="Arial" w:hAnsi="Arial" w:cs="Arial"/>
          <w:sz w:val="24"/>
          <w:szCs w:val="24"/>
          <w:lang w:eastAsia="ja-JP"/>
        </w:rPr>
        <w:t xml:space="preserve">nforcing </w:t>
      </w:r>
      <w:r w:rsidR="00873911" w:rsidRPr="008D0131">
        <w:rPr>
          <w:rFonts w:ascii="Arial" w:hAnsi="Arial" w:cs="Arial"/>
          <w:b/>
          <w:i/>
          <w:sz w:val="24"/>
          <w:szCs w:val="24"/>
          <w:u w:val="single"/>
          <w:lang w:eastAsia="ja-JP"/>
        </w:rPr>
        <w:t>(</w:t>
      </w:r>
      <w:r w:rsidR="006B404E" w:rsidRPr="008D0131">
        <w:rPr>
          <w:rFonts w:ascii="Arial" w:hAnsi="Arial" w:cs="Arial"/>
          <w:b/>
          <w:i/>
          <w:sz w:val="24"/>
          <w:szCs w:val="24"/>
          <w:u w:val="single"/>
          <w:lang w:eastAsia="ja-JP"/>
        </w:rPr>
        <w:t>Company Name</w:t>
      </w:r>
      <w:r w:rsidR="00873911" w:rsidRPr="008D0131">
        <w:rPr>
          <w:rFonts w:ascii="Arial" w:hAnsi="Arial" w:cs="Arial"/>
          <w:b/>
          <w:i/>
          <w:sz w:val="24"/>
          <w:szCs w:val="24"/>
          <w:u w:val="single"/>
          <w:lang w:eastAsia="ja-JP"/>
        </w:rPr>
        <w:t>)</w:t>
      </w:r>
      <w:r w:rsidR="006B404E" w:rsidRPr="008D0131">
        <w:rPr>
          <w:rFonts w:ascii="Arial" w:hAnsi="Arial" w:cs="Arial"/>
          <w:sz w:val="24"/>
          <w:szCs w:val="24"/>
          <w:lang w:eastAsia="ja-JP"/>
        </w:rPr>
        <w:t xml:space="preserve"> safety policy procedures</w:t>
      </w:r>
      <w:r w:rsidR="0057014C">
        <w:rPr>
          <w:rFonts w:ascii="Arial" w:hAnsi="Arial" w:cs="Arial"/>
          <w:sz w:val="24"/>
          <w:szCs w:val="24"/>
          <w:lang w:eastAsia="ja-JP"/>
        </w:rPr>
        <w:t>.</w:t>
      </w:r>
    </w:p>
    <w:p w14:paraId="78505888" w14:textId="71D4E16C" w:rsidR="000E42F2" w:rsidRDefault="008D0131" w:rsidP="008D0131">
      <w:pPr>
        <w:pStyle w:val="ListParagraph"/>
        <w:numPr>
          <w:ilvl w:val="0"/>
          <w:numId w:val="35"/>
        </w:numPr>
        <w:spacing w:line="286" w:lineRule="auto"/>
        <w:rPr>
          <w:rFonts w:ascii="Arial" w:hAnsi="Arial" w:cs="Arial"/>
          <w:sz w:val="24"/>
          <w:szCs w:val="24"/>
          <w:lang w:eastAsia="ja-JP"/>
        </w:rPr>
      </w:pPr>
      <w:r>
        <w:rPr>
          <w:rFonts w:ascii="Arial" w:hAnsi="Arial" w:cs="Arial"/>
          <w:sz w:val="24"/>
          <w:szCs w:val="24"/>
          <w:lang w:eastAsia="ja-JP"/>
        </w:rPr>
        <w:t>C</w:t>
      </w:r>
      <w:r w:rsidR="006B404E" w:rsidRPr="008D0131">
        <w:rPr>
          <w:rFonts w:ascii="Arial" w:hAnsi="Arial" w:cs="Arial"/>
          <w:sz w:val="24"/>
          <w:szCs w:val="24"/>
          <w:lang w:eastAsia="ja-JP"/>
        </w:rPr>
        <w:t>orrecting any unsafe practices or conditions immediately</w:t>
      </w:r>
      <w:r w:rsidR="0057014C">
        <w:rPr>
          <w:rFonts w:ascii="Arial" w:hAnsi="Arial" w:cs="Arial"/>
          <w:sz w:val="24"/>
          <w:szCs w:val="24"/>
          <w:lang w:eastAsia="ja-JP"/>
        </w:rPr>
        <w:t>.</w:t>
      </w:r>
    </w:p>
    <w:p w14:paraId="18FEC8D3" w14:textId="0ED8EF83" w:rsidR="00937CAF" w:rsidRPr="008D0131" w:rsidRDefault="00937CAF" w:rsidP="008D0131">
      <w:pPr>
        <w:pStyle w:val="ListParagraph"/>
        <w:numPr>
          <w:ilvl w:val="0"/>
          <w:numId w:val="35"/>
        </w:numPr>
        <w:spacing w:line="286" w:lineRule="auto"/>
        <w:rPr>
          <w:rFonts w:ascii="Arial" w:hAnsi="Arial" w:cs="Arial"/>
          <w:sz w:val="24"/>
          <w:szCs w:val="24"/>
          <w:lang w:eastAsia="ja-JP"/>
        </w:rPr>
      </w:pPr>
      <w:r>
        <w:rPr>
          <w:rFonts w:ascii="Arial" w:hAnsi="Arial" w:cs="Arial"/>
          <w:sz w:val="24"/>
          <w:szCs w:val="24"/>
          <w:lang w:eastAsia="ja-JP"/>
        </w:rPr>
        <w:t>Stop work if immediately correcting any unsafe practices or conditions is infeasible</w:t>
      </w:r>
      <w:r w:rsidR="0057014C">
        <w:rPr>
          <w:rFonts w:ascii="Arial" w:hAnsi="Arial" w:cs="Arial"/>
          <w:sz w:val="24"/>
          <w:szCs w:val="24"/>
          <w:lang w:eastAsia="ja-JP"/>
        </w:rPr>
        <w:t>.</w:t>
      </w:r>
    </w:p>
    <w:p w14:paraId="7067A153" w14:textId="3369310F" w:rsidR="006B404E" w:rsidRPr="008D0131" w:rsidRDefault="008D0131" w:rsidP="008D0131">
      <w:pPr>
        <w:pStyle w:val="ListParagraph"/>
        <w:numPr>
          <w:ilvl w:val="0"/>
          <w:numId w:val="35"/>
        </w:numPr>
        <w:spacing w:line="286" w:lineRule="auto"/>
        <w:rPr>
          <w:rFonts w:ascii="Arial" w:hAnsi="Arial" w:cs="Arial"/>
          <w:sz w:val="24"/>
          <w:szCs w:val="24"/>
          <w:lang w:eastAsia="ja-JP"/>
        </w:rPr>
      </w:pPr>
      <w:r>
        <w:rPr>
          <w:rFonts w:ascii="Arial" w:hAnsi="Arial" w:cs="Arial"/>
          <w:sz w:val="24"/>
          <w:szCs w:val="24"/>
          <w:lang w:eastAsia="ja-JP"/>
        </w:rPr>
        <w:t>T</w:t>
      </w:r>
      <w:r w:rsidR="006B404E" w:rsidRPr="008D0131">
        <w:rPr>
          <w:rFonts w:ascii="Arial" w:hAnsi="Arial" w:cs="Arial"/>
          <w:sz w:val="24"/>
          <w:szCs w:val="24"/>
          <w:lang w:eastAsia="ja-JP"/>
        </w:rPr>
        <w:t>raining employees and supervisors in recognizing fall</w:t>
      </w:r>
      <w:r w:rsidR="000E42F2" w:rsidRPr="008D0131">
        <w:rPr>
          <w:rFonts w:ascii="Arial" w:hAnsi="Arial" w:cs="Arial"/>
          <w:sz w:val="24"/>
          <w:szCs w:val="24"/>
          <w:lang w:eastAsia="ja-JP"/>
        </w:rPr>
        <w:t xml:space="preserve"> </w:t>
      </w:r>
      <w:r w:rsidR="006B404E" w:rsidRPr="008D0131">
        <w:rPr>
          <w:rFonts w:ascii="Arial" w:hAnsi="Arial" w:cs="Arial"/>
          <w:sz w:val="24"/>
          <w:szCs w:val="24"/>
          <w:lang w:eastAsia="ja-JP"/>
        </w:rPr>
        <w:t>hazards and the use of fall protection systems</w:t>
      </w:r>
      <w:r w:rsidR="0057014C">
        <w:rPr>
          <w:rFonts w:ascii="Arial" w:hAnsi="Arial" w:cs="Arial"/>
          <w:sz w:val="24"/>
          <w:szCs w:val="24"/>
          <w:lang w:eastAsia="ja-JP"/>
        </w:rPr>
        <w:t>.</w:t>
      </w:r>
    </w:p>
    <w:p w14:paraId="2CF087B2" w14:textId="2651CFDC" w:rsidR="00DC551D" w:rsidRPr="008D0131" w:rsidRDefault="008D0131" w:rsidP="008D0131">
      <w:pPr>
        <w:pStyle w:val="ListParagraph"/>
        <w:numPr>
          <w:ilvl w:val="0"/>
          <w:numId w:val="3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M</w:t>
      </w:r>
      <w:r w:rsidR="006B404E" w:rsidRPr="008D0131">
        <w:rPr>
          <w:rFonts w:ascii="Arial" w:hAnsi="Arial" w:cs="Arial"/>
          <w:sz w:val="24"/>
          <w:szCs w:val="24"/>
          <w:lang w:eastAsia="ja-JP"/>
        </w:rPr>
        <w:t xml:space="preserve">aintaining records of employee training, equipment issue, and fall protection systems used at </w:t>
      </w:r>
      <w:r w:rsidR="00873911" w:rsidRPr="008D0131">
        <w:rPr>
          <w:rFonts w:ascii="Arial" w:hAnsi="Arial" w:cs="Arial"/>
          <w:b/>
          <w:i/>
          <w:sz w:val="24"/>
          <w:szCs w:val="24"/>
          <w:u w:val="single"/>
          <w:lang w:eastAsia="ja-JP"/>
        </w:rPr>
        <w:t>(</w:t>
      </w:r>
      <w:r w:rsidR="006B404E" w:rsidRPr="008D0131">
        <w:rPr>
          <w:rFonts w:ascii="Arial" w:hAnsi="Arial" w:cs="Arial"/>
          <w:b/>
          <w:i/>
          <w:sz w:val="24"/>
          <w:szCs w:val="24"/>
          <w:u w:val="single"/>
          <w:lang w:eastAsia="ja-JP"/>
        </w:rPr>
        <w:t>Company Name</w:t>
      </w:r>
      <w:r w:rsidR="00873911" w:rsidRPr="008D0131">
        <w:rPr>
          <w:rFonts w:ascii="Arial" w:hAnsi="Arial" w:cs="Arial"/>
          <w:b/>
          <w:i/>
          <w:sz w:val="24"/>
          <w:szCs w:val="24"/>
          <w:u w:val="single"/>
          <w:lang w:eastAsia="ja-JP"/>
        </w:rPr>
        <w:t>)</w:t>
      </w:r>
      <w:r w:rsidR="006B404E" w:rsidRPr="008D0131">
        <w:rPr>
          <w:rFonts w:ascii="Arial" w:hAnsi="Arial" w:cs="Arial"/>
          <w:b/>
          <w:sz w:val="24"/>
          <w:szCs w:val="24"/>
          <w:lang w:eastAsia="ja-JP"/>
        </w:rPr>
        <w:t xml:space="preserve"> </w:t>
      </w:r>
      <w:r w:rsidR="00BC74E9" w:rsidRPr="008D0131">
        <w:rPr>
          <w:rFonts w:ascii="Arial" w:hAnsi="Arial" w:cs="Arial"/>
          <w:sz w:val="24"/>
          <w:szCs w:val="24"/>
          <w:lang w:eastAsia="ja-JP"/>
        </w:rPr>
        <w:t>jobsites</w:t>
      </w:r>
      <w:r w:rsidR="0057014C">
        <w:rPr>
          <w:rFonts w:ascii="Arial" w:hAnsi="Arial" w:cs="Arial"/>
          <w:sz w:val="24"/>
          <w:szCs w:val="24"/>
          <w:lang w:eastAsia="ja-JP"/>
        </w:rPr>
        <w:t>.</w:t>
      </w:r>
    </w:p>
    <w:p w14:paraId="0665406D" w14:textId="2B9FE584" w:rsidR="003049EA" w:rsidRPr="008D0131" w:rsidRDefault="008D0131" w:rsidP="008D0131">
      <w:pPr>
        <w:pStyle w:val="ListParagraph"/>
        <w:numPr>
          <w:ilvl w:val="0"/>
          <w:numId w:val="3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I</w:t>
      </w:r>
      <w:r w:rsidR="006B404E" w:rsidRPr="008D0131">
        <w:rPr>
          <w:rFonts w:ascii="Arial" w:hAnsi="Arial" w:cs="Arial"/>
          <w:sz w:val="24"/>
          <w:szCs w:val="24"/>
          <w:lang w:eastAsia="ja-JP"/>
        </w:rPr>
        <w:t>nvestigating and documenting all incidents that result in employee injury</w:t>
      </w:r>
      <w:r w:rsidR="00DD720D">
        <w:rPr>
          <w:rFonts w:ascii="Arial" w:hAnsi="Arial" w:cs="Arial"/>
          <w:sz w:val="24"/>
          <w:szCs w:val="24"/>
          <w:lang w:eastAsia="ja-JP"/>
        </w:rPr>
        <w:t>, damage to equipment</w:t>
      </w:r>
      <w:r w:rsidR="0057014C">
        <w:rPr>
          <w:rFonts w:ascii="Arial" w:hAnsi="Arial" w:cs="Arial"/>
          <w:sz w:val="24"/>
          <w:szCs w:val="24"/>
          <w:lang w:eastAsia="ja-JP"/>
        </w:rPr>
        <w:t>.</w:t>
      </w:r>
    </w:p>
    <w:p w14:paraId="002D7419" w14:textId="77777777" w:rsidR="00BC74E9" w:rsidRPr="008D0131" w:rsidRDefault="00BC74E9" w:rsidP="009B753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Style w:val="Heading2Char"/>
          <w:rFonts w:ascii="Arial" w:hAnsi="Arial" w:cs="Arial"/>
          <w:sz w:val="24"/>
          <w:szCs w:val="24"/>
        </w:rPr>
      </w:pPr>
    </w:p>
    <w:p w14:paraId="0F6D0DC4" w14:textId="77777777" w:rsidR="008A21B3" w:rsidRDefault="008A21B3" w:rsidP="009B753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Style w:val="Heading2Char"/>
          <w:rFonts w:ascii="Arial" w:hAnsi="Arial" w:cs="Arial"/>
          <w:sz w:val="24"/>
          <w:szCs w:val="24"/>
        </w:rPr>
      </w:pPr>
    </w:p>
    <w:p w14:paraId="2AC9414F" w14:textId="77777777" w:rsidR="00EE220A" w:rsidRDefault="00EE220A" w:rsidP="009B753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Style w:val="Heading2Char"/>
          <w:rFonts w:ascii="Arial" w:hAnsi="Arial" w:cs="Arial"/>
          <w:sz w:val="24"/>
          <w:szCs w:val="24"/>
        </w:rPr>
      </w:pPr>
    </w:p>
    <w:p w14:paraId="0C4445F4" w14:textId="6B391284" w:rsidR="006B404E" w:rsidRDefault="006B404E" w:rsidP="009B753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Style w:val="Heading2Char"/>
          <w:rFonts w:ascii="Arial" w:hAnsi="Arial" w:cs="Arial"/>
          <w:sz w:val="24"/>
          <w:szCs w:val="24"/>
        </w:rPr>
      </w:pPr>
      <w:bookmarkStart w:id="6" w:name="_Toc116484037"/>
      <w:r w:rsidRPr="008D0131">
        <w:rPr>
          <w:rStyle w:val="Heading2Char"/>
          <w:rFonts w:ascii="Arial" w:hAnsi="Arial" w:cs="Arial"/>
          <w:sz w:val="24"/>
          <w:szCs w:val="24"/>
        </w:rPr>
        <w:lastRenderedPageBreak/>
        <w:t>Employees</w:t>
      </w:r>
      <w:bookmarkEnd w:id="6"/>
    </w:p>
    <w:p w14:paraId="3DE13882" w14:textId="77777777" w:rsidR="008A21B3" w:rsidRPr="008D0131" w:rsidRDefault="008A21B3" w:rsidP="009B753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4ED6BA5D" w14:textId="77777777"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It is the responsibility of all employees to:</w:t>
      </w:r>
    </w:p>
    <w:p w14:paraId="1EB866DE"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669AC64C" w14:textId="3034D471" w:rsidR="003E2FD3" w:rsidRPr="008D0131" w:rsidRDefault="008A21B3" w:rsidP="009B753F">
      <w:pPr>
        <w:pStyle w:val="ListParagraph"/>
        <w:numPr>
          <w:ilvl w:val="0"/>
          <w:numId w:val="2"/>
        </w:numPr>
        <w:tabs>
          <w:tab w:val="left" w:pos="144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U</w:t>
      </w:r>
      <w:r w:rsidR="006B404E" w:rsidRPr="008D0131">
        <w:rPr>
          <w:rFonts w:ascii="Arial" w:hAnsi="Arial" w:cs="Arial"/>
          <w:sz w:val="24"/>
          <w:szCs w:val="24"/>
          <w:lang w:eastAsia="ja-JP"/>
        </w:rPr>
        <w:t>nderstand and adhere to the procedures outlined in this Fall Protection Program</w:t>
      </w:r>
      <w:r w:rsidR="0057014C">
        <w:rPr>
          <w:rFonts w:ascii="Arial" w:hAnsi="Arial" w:cs="Arial"/>
          <w:sz w:val="24"/>
          <w:szCs w:val="24"/>
          <w:lang w:eastAsia="ja-JP"/>
        </w:rPr>
        <w:t>.</w:t>
      </w:r>
    </w:p>
    <w:p w14:paraId="2C67B40C" w14:textId="7DCBD0BB" w:rsidR="003E2FD3" w:rsidRPr="008D0131" w:rsidRDefault="008A21B3" w:rsidP="009B753F">
      <w:pPr>
        <w:pStyle w:val="ListParagraph"/>
        <w:numPr>
          <w:ilvl w:val="0"/>
          <w:numId w:val="2"/>
        </w:numPr>
        <w:tabs>
          <w:tab w:val="left" w:pos="144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F</w:t>
      </w:r>
      <w:r w:rsidR="006B404E" w:rsidRPr="008D0131">
        <w:rPr>
          <w:rFonts w:ascii="Arial" w:hAnsi="Arial" w:cs="Arial"/>
          <w:sz w:val="24"/>
          <w:szCs w:val="24"/>
          <w:lang w:eastAsia="ja-JP"/>
        </w:rPr>
        <w:t xml:space="preserve">ollow the instructions of </w:t>
      </w:r>
      <w:r w:rsidR="00873911" w:rsidRPr="008D0131">
        <w:rPr>
          <w:rFonts w:ascii="Arial" w:hAnsi="Arial" w:cs="Arial"/>
          <w:b/>
          <w:i/>
          <w:sz w:val="24"/>
          <w:szCs w:val="24"/>
          <w:u w:val="single"/>
          <w:lang w:eastAsia="ja-JP"/>
        </w:rPr>
        <w:t>(</w:t>
      </w:r>
      <w:r w:rsidR="001950DF" w:rsidRPr="008D0131">
        <w:rPr>
          <w:rFonts w:ascii="Arial" w:hAnsi="Arial" w:cs="Arial"/>
          <w:b/>
          <w:i/>
          <w:sz w:val="24"/>
          <w:szCs w:val="24"/>
          <w:u w:val="single"/>
          <w:lang w:eastAsia="ja-JP"/>
        </w:rPr>
        <w:t>Authorized Person</w:t>
      </w:r>
      <w:r w:rsidR="00873911" w:rsidRPr="008D0131">
        <w:rPr>
          <w:rFonts w:ascii="Arial" w:hAnsi="Arial" w:cs="Arial"/>
          <w:b/>
          <w:i/>
          <w:sz w:val="24"/>
          <w:szCs w:val="24"/>
          <w:u w:val="single"/>
          <w:lang w:eastAsia="ja-JP"/>
        </w:rPr>
        <w:t>)</w:t>
      </w:r>
      <w:r w:rsidR="0057014C" w:rsidRPr="0057014C">
        <w:rPr>
          <w:rFonts w:ascii="Arial" w:hAnsi="Arial" w:cs="Arial"/>
          <w:bCs/>
          <w:iCs/>
          <w:sz w:val="24"/>
          <w:szCs w:val="24"/>
          <w:lang w:eastAsia="ja-JP"/>
        </w:rPr>
        <w:t>.</w:t>
      </w:r>
    </w:p>
    <w:p w14:paraId="3DF409A4" w14:textId="0F13A08E" w:rsidR="003E2FD3" w:rsidRPr="008D0131" w:rsidRDefault="008A21B3" w:rsidP="009B753F">
      <w:pPr>
        <w:pStyle w:val="ListParagraph"/>
        <w:numPr>
          <w:ilvl w:val="0"/>
          <w:numId w:val="2"/>
        </w:numPr>
        <w:tabs>
          <w:tab w:val="left" w:pos="144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A</w:t>
      </w:r>
      <w:r w:rsidR="00CD43AD" w:rsidRPr="008D0131">
        <w:rPr>
          <w:rFonts w:ascii="Arial" w:hAnsi="Arial" w:cs="Arial"/>
          <w:sz w:val="24"/>
          <w:szCs w:val="24"/>
          <w:lang w:eastAsia="ja-JP"/>
        </w:rPr>
        <w:t xml:space="preserve">lert </w:t>
      </w:r>
      <w:r w:rsidR="006B404E" w:rsidRPr="008D0131">
        <w:rPr>
          <w:rFonts w:ascii="Arial" w:hAnsi="Arial" w:cs="Arial"/>
          <w:sz w:val="24"/>
          <w:szCs w:val="24"/>
          <w:lang w:eastAsia="ja-JP"/>
        </w:rPr>
        <w:t>management</w:t>
      </w:r>
      <w:r w:rsidR="00CD43AD" w:rsidRPr="008D0131">
        <w:rPr>
          <w:rFonts w:ascii="Arial" w:hAnsi="Arial" w:cs="Arial"/>
          <w:sz w:val="24"/>
          <w:szCs w:val="24"/>
          <w:lang w:eastAsia="ja-JP"/>
        </w:rPr>
        <w:t xml:space="preserve"> of </w:t>
      </w:r>
      <w:r w:rsidR="006B404E" w:rsidRPr="008D0131">
        <w:rPr>
          <w:rFonts w:ascii="Arial" w:hAnsi="Arial" w:cs="Arial"/>
          <w:sz w:val="24"/>
          <w:szCs w:val="24"/>
          <w:lang w:eastAsia="ja-JP"/>
        </w:rPr>
        <w:t>any unsafe or hazardous conditions or practices that may cause injury to either themselves or any other employees</w:t>
      </w:r>
      <w:r w:rsidR="0057014C">
        <w:rPr>
          <w:rFonts w:ascii="Arial" w:hAnsi="Arial" w:cs="Arial"/>
          <w:sz w:val="24"/>
          <w:szCs w:val="24"/>
          <w:lang w:eastAsia="ja-JP"/>
        </w:rPr>
        <w:t>.</w:t>
      </w:r>
    </w:p>
    <w:p w14:paraId="1CCBCDE4" w14:textId="7F031C8F" w:rsidR="006B404E" w:rsidRPr="008D0131" w:rsidRDefault="008A21B3" w:rsidP="009B753F">
      <w:pPr>
        <w:pStyle w:val="ListParagraph"/>
        <w:numPr>
          <w:ilvl w:val="0"/>
          <w:numId w:val="2"/>
        </w:numPr>
        <w:tabs>
          <w:tab w:val="left" w:pos="144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R</w:t>
      </w:r>
      <w:r w:rsidR="006B404E" w:rsidRPr="008D0131">
        <w:rPr>
          <w:rFonts w:ascii="Arial" w:hAnsi="Arial" w:cs="Arial"/>
          <w:sz w:val="24"/>
          <w:szCs w:val="24"/>
          <w:lang w:eastAsia="ja-JP"/>
        </w:rPr>
        <w:t>eport any incident that causes injury to an employee, regardless of the nature of the injury</w:t>
      </w:r>
      <w:r w:rsidR="0057014C">
        <w:rPr>
          <w:rFonts w:ascii="Arial" w:hAnsi="Arial" w:cs="Arial"/>
          <w:sz w:val="24"/>
          <w:szCs w:val="24"/>
          <w:lang w:eastAsia="ja-JP"/>
        </w:rPr>
        <w:t>.</w:t>
      </w:r>
    </w:p>
    <w:p w14:paraId="51A659ED"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75D4B87A" w14:textId="181B9F47" w:rsidR="006B404E" w:rsidRPr="008D0131" w:rsidRDefault="00650DE3" w:rsidP="009B753F">
      <w:pPr>
        <w:pStyle w:val="Heading1"/>
        <w:spacing w:before="120" w:after="120" w:line="286" w:lineRule="auto"/>
        <w:contextualSpacing/>
        <w:rPr>
          <w:rFonts w:ascii="Arial" w:hAnsi="Arial" w:cs="Arial"/>
          <w:b/>
          <w:bCs/>
          <w:color w:val="auto"/>
          <w:sz w:val="24"/>
          <w:szCs w:val="24"/>
          <w:lang w:eastAsia="ja-JP"/>
        </w:rPr>
      </w:pPr>
      <w:bookmarkStart w:id="7" w:name="_Toc116484038"/>
      <w:r w:rsidRPr="008D0131">
        <w:rPr>
          <w:rFonts w:ascii="Arial" w:hAnsi="Arial" w:cs="Arial"/>
          <w:b/>
          <w:bCs/>
          <w:caps w:val="0"/>
          <w:color w:val="auto"/>
          <w:sz w:val="24"/>
          <w:szCs w:val="24"/>
          <w:lang w:eastAsia="ja-JP"/>
        </w:rPr>
        <w:t>TRAINING</w:t>
      </w:r>
      <w:bookmarkEnd w:id="7"/>
    </w:p>
    <w:p w14:paraId="7CB62949" w14:textId="77777777" w:rsidR="006B404E" w:rsidRPr="008D0131" w:rsidRDefault="006B404E" w:rsidP="009B753F">
      <w:pPr>
        <w:spacing w:before="120" w:after="120" w:line="286" w:lineRule="auto"/>
        <w:contextualSpacing/>
        <w:rPr>
          <w:rFonts w:ascii="Arial" w:hAnsi="Arial" w:cs="Arial"/>
          <w:b/>
          <w:sz w:val="24"/>
          <w:szCs w:val="24"/>
          <w:lang w:eastAsia="ja-JP"/>
        </w:rPr>
      </w:pP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r w:rsidRPr="008D0131">
        <w:rPr>
          <w:rFonts w:ascii="Arial" w:hAnsi="Arial" w:cs="Arial"/>
          <w:b/>
          <w:sz w:val="24"/>
          <w:szCs w:val="24"/>
          <w:lang w:eastAsia="ja-JP"/>
        </w:rPr>
        <w:tab/>
      </w:r>
    </w:p>
    <w:p w14:paraId="6B7E4445" w14:textId="05DB3604" w:rsidR="005F3E4F" w:rsidRDefault="00873911" w:rsidP="009B753F">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rPr>
      </w:pPr>
      <w:r w:rsidRPr="008D0131">
        <w:rPr>
          <w:rFonts w:ascii="Arial" w:hAnsi="Arial" w:cs="Arial"/>
          <w:b/>
          <w:bCs/>
          <w:i/>
          <w:iCs/>
          <w:sz w:val="24"/>
          <w:szCs w:val="24"/>
          <w:u w:val="single"/>
        </w:rPr>
        <w:t>(</w:t>
      </w:r>
      <w:r w:rsidR="005F3E4F" w:rsidRPr="008D0131">
        <w:rPr>
          <w:rFonts w:ascii="Arial" w:hAnsi="Arial" w:cs="Arial"/>
          <w:b/>
          <w:bCs/>
          <w:i/>
          <w:iCs/>
          <w:sz w:val="24"/>
          <w:szCs w:val="24"/>
          <w:u w:val="single"/>
        </w:rPr>
        <w:t>Company Name</w:t>
      </w:r>
      <w:r w:rsidRPr="008D0131">
        <w:rPr>
          <w:rFonts w:ascii="Arial" w:hAnsi="Arial" w:cs="Arial"/>
          <w:b/>
          <w:bCs/>
          <w:i/>
          <w:iCs/>
          <w:sz w:val="24"/>
          <w:szCs w:val="24"/>
          <w:u w:val="single"/>
        </w:rPr>
        <w:t>)</w:t>
      </w:r>
      <w:r w:rsidR="005F3E4F" w:rsidRPr="008D0131">
        <w:rPr>
          <w:rFonts w:ascii="Arial" w:hAnsi="Arial" w:cs="Arial"/>
          <w:sz w:val="24"/>
          <w:szCs w:val="24"/>
        </w:rPr>
        <w:t xml:space="preserve"> shall provide a training program for each employee who might be exposed to fall hazards. The program shall enable each employee to recognize the hazards of falling and shall train each employee in the procedures to follow </w:t>
      </w:r>
      <w:proofErr w:type="gramStart"/>
      <w:r w:rsidR="005F3E4F" w:rsidRPr="008D0131">
        <w:rPr>
          <w:rFonts w:ascii="Arial" w:hAnsi="Arial" w:cs="Arial"/>
          <w:sz w:val="24"/>
          <w:szCs w:val="24"/>
        </w:rPr>
        <w:t>in order to</w:t>
      </w:r>
      <w:proofErr w:type="gramEnd"/>
      <w:r w:rsidR="005F3E4F" w:rsidRPr="008D0131">
        <w:rPr>
          <w:rFonts w:ascii="Arial" w:hAnsi="Arial" w:cs="Arial"/>
          <w:sz w:val="24"/>
          <w:szCs w:val="24"/>
        </w:rPr>
        <w:t xml:space="preserve"> mi</w:t>
      </w:r>
      <w:r w:rsidR="00DB25F5" w:rsidRPr="008D0131">
        <w:rPr>
          <w:rFonts w:ascii="Arial" w:hAnsi="Arial" w:cs="Arial"/>
          <w:sz w:val="24"/>
          <w:szCs w:val="24"/>
        </w:rPr>
        <w:t>tigate</w:t>
      </w:r>
      <w:r w:rsidR="005F3E4F" w:rsidRPr="008D0131">
        <w:rPr>
          <w:rFonts w:ascii="Arial" w:hAnsi="Arial" w:cs="Arial"/>
          <w:sz w:val="24"/>
          <w:szCs w:val="24"/>
        </w:rPr>
        <w:t xml:space="preserve"> these hazards</w:t>
      </w:r>
      <w:r w:rsidR="004A40AD" w:rsidRPr="008D0131">
        <w:rPr>
          <w:rFonts w:ascii="Arial" w:hAnsi="Arial" w:cs="Arial"/>
          <w:sz w:val="24"/>
          <w:szCs w:val="24"/>
        </w:rPr>
        <w:t xml:space="preserve">. </w:t>
      </w:r>
    </w:p>
    <w:p w14:paraId="45B3E16A" w14:textId="77777777" w:rsidR="00EE220A" w:rsidRPr="008D0131" w:rsidRDefault="00EE220A" w:rsidP="009B753F">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rPr>
      </w:pPr>
    </w:p>
    <w:p w14:paraId="48BA78EF" w14:textId="64816F24" w:rsidR="004A40AD" w:rsidRPr="008D0131" w:rsidRDefault="00873911" w:rsidP="009B753F">
      <w:pPr>
        <w:spacing w:line="286" w:lineRule="auto"/>
        <w:contextualSpacing/>
        <w:rPr>
          <w:rFonts w:ascii="Arial" w:eastAsiaTheme="minorEastAsia" w:hAnsi="Arial" w:cs="Arial"/>
          <w:sz w:val="24"/>
          <w:szCs w:val="24"/>
        </w:rPr>
      </w:pPr>
      <w:r w:rsidRPr="008D0131">
        <w:rPr>
          <w:rFonts w:ascii="Arial" w:hAnsi="Arial" w:cs="Arial"/>
          <w:b/>
          <w:bCs/>
          <w:i/>
          <w:iCs/>
          <w:sz w:val="24"/>
          <w:szCs w:val="24"/>
          <w:u w:val="single"/>
        </w:rPr>
        <w:t>(</w:t>
      </w:r>
      <w:r w:rsidR="004A40AD" w:rsidRPr="008D0131">
        <w:rPr>
          <w:rFonts w:ascii="Arial" w:hAnsi="Arial" w:cs="Arial"/>
          <w:b/>
          <w:bCs/>
          <w:i/>
          <w:iCs/>
          <w:sz w:val="24"/>
          <w:szCs w:val="24"/>
          <w:u w:val="single"/>
        </w:rPr>
        <w:t>Company Name</w:t>
      </w:r>
      <w:r w:rsidRPr="008D0131">
        <w:rPr>
          <w:rFonts w:ascii="Arial" w:hAnsi="Arial" w:cs="Arial"/>
          <w:b/>
          <w:bCs/>
          <w:i/>
          <w:iCs/>
          <w:sz w:val="24"/>
          <w:szCs w:val="24"/>
          <w:u w:val="single"/>
        </w:rPr>
        <w:t>)</w:t>
      </w:r>
      <w:r w:rsidR="004A40AD" w:rsidRPr="008D0131">
        <w:rPr>
          <w:rFonts w:ascii="Arial" w:hAnsi="Arial" w:cs="Arial"/>
          <w:sz w:val="24"/>
          <w:szCs w:val="24"/>
        </w:rPr>
        <w:t xml:space="preserve"> shall assure that each employee has been trained, as necessary, by a competent person qualified in the following areas: refer to: </w:t>
      </w:r>
      <w:r w:rsidR="004A40AD" w:rsidRPr="008D0131">
        <w:rPr>
          <w:rFonts w:ascii="Arial" w:hAnsi="Arial" w:cs="Arial"/>
          <w:sz w:val="24"/>
          <w:szCs w:val="24"/>
          <w:u w:val="single"/>
        </w:rPr>
        <w:t>1926.503(a)(2)(</w:t>
      </w:r>
      <w:proofErr w:type="spellStart"/>
      <w:r w:rsidR="004A40AD" w:rsidRPr="008D0131">
        <w:rPr>
          <w:rFonts w:ascii="Arial" w:hAnsi="Arial" w:cs="Arial"/>
          <w:sz w:val="24"/>
          <w:szCs w:val="24"/>
          <w:u w:val="single"/>
        </w:rPr>
        <w:t>i</w:t>
      </w:r>
      <w:proofErr w:type="spellEnd"/>
      <w:r w:rsidR="004A40AD" w:rsidRPr="008D0131">
        <w:rPr>
          <w:rFonts w:ascii="Arial" w:hAnsi="Arial" w:cs="Arial"/>
          <w:sz w:val="24"/>
          <w:szCs w:val="24"/>
          <w:u w:val="single"/>
        </w:rPr>
        <w:t>)-(viii)</w:t>
      </w:r>
    </w:p>
    <w:p w14:paraId="258E603E" w14:textId="77777777" w:rsidR="004A40AD" w:rsidRPr="008D0131" w:rsidRDefault="004A40AD" w:rsidP="009B753F">
      <w:pPr>
        <w:spacing w:line="286" w:lineRule="auto"/>
        <w:contextualSpacing/>
        <w:rPr>
          <w:rFonts w:ascii="Arial" w:eastAsia="Calibri" w:hAnsi="Arial" w:cs="Arial"/>
          <w:sz w:val="24"/>
          <w:szCs w:val="24"/>
        </w:rPr>
      </w:pPr>
    </w:p>
    <w:p w14:paraId="2D395A65" w14:textId="3DC0C41F" w:rsidR="00A50F79" w:rsidRPr="008D0131" w:rsidRDefault="00873911" w:rsidP="009B753F">
      <w:pPr>
        <w:spacing w:line="286" w:lineRule="auto"/>
        <w:contextualSpacing/>
        <w:rPr>
          <w:rFonts w:ascii="Arial" w:eastAsiaTheme="minorEastAsia" w:hAnsi="Arial" w:cs="Arial"/>
          <w:sz w:val="24"/>
          <w:szCs w:val="24"/>
        </w:rPr>
      </w:pPr>
      <w:r w:rsidRPr="008D0131">
        <w:rPr>
          <w:rFonts w:ascii="Arial" w:eastAsia="Calibri" w:hAnsi="Arial" w:cs="Arial"/>
          <w:b/>
          <w:bCs/>
          <w:i/>
          <w:iCs/>
          <w:sz w:val="24"/>
          <w:szCs w:val="24"/>
          <w:u w:val="single"/>
        </w:rPr>
        <w:t>(</w:t>
      </w:r>
      <w:r w:rsidR="0066117A" w:rsidRPr="008D0131">
        <w:rPr>
          <w:rFonts w:ascii="Arial" w:eastAsia="Calibri" w:hAnsi="Arial" w:cs="Arial"/>
          <w:b/>
          <w:bCs/>
          <w:i/>
          <w:iCs/>
          <w:sz w:val="24"/>
          <w:szCs w:val="24"/>
          <w:u w:val="single"/>
        </w:rPr>
        <w:t>Company Name</w:t>
      </w:r>
      <w:r w:rsidRPr="008D0131">
        <w:rPr>
          <w:rFonts w:ascii="Arial" w:eastAsia="Calibri" w:hAnsi="Arial" w:cs="Arial"/>
          <w:b/>
          <w:bCs/>
          <w:i/>
          <w:iCs/>
          <w:sz w:val="24"/>
          <w:szCs w:val="24"/>
          <w:u w:val="single"/>
        </w:rPr>
        <w:t>)</w:t>
      </w:r>
      <w:r w:rsidRPr="008D0131">
        <w:rPr>
          <w:rFonts w:ascii="Arial" w:eastAsia="Calibri" w:hAnsi="Arial" w:cs="Arial"/>
          <w:sz w:val="24"/>
          <w:szCs w:val="24"/>
        </w:rPr>
        <w:t xml:space="preserve"> s</w:t>
      </w:r>
      <w:r w:rsidR="004A40AD" w:rsidRPr="008D0131">
        <w:rPr>
          <w:rFonts w:ascii="Arial" w:eastAsia="Calibri" w:hAnsi="Arial" w:cs="Arial"/>
          <w:sz w:val="24"/>
          <w:szCs w:val="24"/>
        </w:rPr>
        <w:t xml:space="preserve">hall verify compliance with </w:t>
      </w:r>
      <w:r w:rsidR="00465B58" w:rsidRPr="008D0131">
        <w:rPr>
          <w:rFonts w:ascii="Arial" w:eastAsia="Calibri" w:hAnsi="Arial" w:cs="Arial"/>
          <w:sz w:val="24"/>
          <w:szCs w:val="24"/>
        </w:rPr>
        <w:t>OSHA</w:t>
      </w:r>
      <w:r w:rsidR="004A40AD" w:rsidRPr="008D0131">
        <w:rPr>
          <w:rFonts w:ascii="Arial" w:eastAsia="Calibri" w:hAnsi="Arial" w:cs="Arial"/>
          <w:sz w:val="24"/>
          <w:szCs w:val="24"/>
        </w:rPr>
        <w:t xml:space="preserve"> by preparing a written certification record. The written certification record shall contain the name or other identity of the employee trained, the date(s) of the training, and the signature of the person who conducted the training or the signature of the employer. </w:t>
      </w:r>
    </w:p>
    <w:p w14:paraId="06FF0954" w14:textId="77777777" w:rsidR="009F72D0" w:rsidRPr="008D0131" w:rsidRDefault="009F72D0" w:rsidP="009B753F">
      <w:pPr>
        <w:spacing w:line="286" w:lineRule="auto"/>
        <w:contextualSpacing/>
        <w:rPr>
          <w:rFonts w:ascii="Arial" w:eastAsiaTheme="minorEastAsia" w:hAnsi="Arial" w:cs="Arial"/>
          <w:sz w:val="24"/>
          <w:szCs w:val="24"/>
        </w:rPr>
      </w:pPr>
    </w:p>
    <w:p w14:paraId="277A15E3" w14:textId="0D8F6642" w:rsidR="006B404E" w:rsidRPr="008D0131" w:rsidRDefault="006B404E" w:rsidP="009B753F">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Training of employees</w:t>
      </w:r>
      <w:r w:rsidR="00004309" w:rsidRPr="008D0131">
        <w:rPr>
          <w:rFonts w:ascii="Arial" w:hAnsi="Arial" w:cs="Arial"/>
          <w:sz w:val="24"/>
          <w:szCs w:val="24"/>
          <w:lang w:eastAsia="ja-JP"/>
        </w:rPr>
        <w:t xml:space="preserve"> </w:t>
      </w:r>
      <w:r w:rsidRPr="008D0131">
        <w:rPr>
          <w:rFonts w:ascii="Arial" w:hAnsi="Arial" w:cs="Arial"/>
          <w:sz w:val="24"/>
          <w:szCs w:val="24"/>
          <w:lang w:eastAsia="ja-JP"/>
        </w:rPr>
        <w:t>shall include:</w:t>
      </w:r>
    </w:p>
    <w:p w14:paraId="11A67E1C"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3A5678DE" w14:textId="57B6E6BC" w:rsidR="006B404E" w:rsidRPr="008D0131" w:rsidRDefault="001A7524"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F</w:t>
      </w:r>
      <w:r w:rsidR="006B404E" w:rsidRPr="008D0131">
        <w:rPr>
          <w:rFonts w:ascii="Arial" w:hAnsi="Arial" w:cs="Arial"/>
          <w:sz w:val="24"/>
          <w:szCs w:val="24"/>
          <w:lang w:eastAsia="ja-JP"/>
        </w:rPr>
        <w:t>all hazards employees may be exposed to.</w:t>
      </w:r>
    </w:p>
    <w:p w14:paraId="7D2D2978" w14:textId="441C99E4" w:rsidR="006B404E"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 xml:space="preserve">Correct procedures for erecting, maintaining, </w:t>
      </w:r>
      <w:proofErr w:type="gramStart"/>
      <w:r w:rsidRPr="008D0131">
        <w:rPr>
          <w:rFonts w:ascii="Arial" w:hAnsi="Arial" w:cs="Arial"/>
          <w:sz w:val="24"/>
          <w:szCs w:val="24"/>
          <w:lang w:eastAsia="ja-JP"/>
        </w:rPr>
        <w:t>disassembling</w:t>
      </w:r>
      <w:proofErr w:type="gramEnd"/>
      <w:r w:rsidRPr="008D0131">
        <w:rPr>
          <w:rFonts w:ascii="Arial" w:hAnsi="Arial" w:cs="Arial"/>
          <w:sz w:val="24"/>
          <w:szCs w:val="24"/>
          <w:lang w:eastAsia="ja-JP"/>
        </w:rPr>
        <w:t xml:space="preserve"> and inspecting fall protection systems.</w:t>
      </w:r>
    </w:p>
    <w:p w14:paraId="46BED48B" w14:textId="7C8CA895" w:rsidR="006B404E"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Use and operation of controlled access zone, guardrail, personal fall arrest, safety net, warning line and safety monitoring systems.</w:t>
      </w:r>
    </w:p>
    <w:p w14:paraId="0E071B80" w14:textId="02BB9E75" w:rsidR="006B404E"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Role of each employee in the Safety Monitoring System (if one is used).</w:t>
      </w:r>
    </w:p>
    <w:p w14:paraId="1720AA79" w14:textId="3986E2DF" w:rsidR="006B404E"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Limitations on the use of mechanical equipment during roofing work on low-slope roofs (if applicable).</w:t>
      </w:r>
    </w:p>
    <w:p w14:paraId="24A0744D" w14:textId="74F6F348" w:rsidR="006B404E"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Correct procedures for equipment and materials handling, and storage and erection of overhead protection.</w:t>
      </w:r>
    </w:p>
    <w:p w14:paraId="51DB1074" w14:textId="75276087" w:rsidR="006B404E"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Role of each employee in alternative Fall Protection Plans (if used).</w:t>
      </w:r>
    </w:p>
    <w:p w14:paraId="1C78365B" w14:textId="0CC3BB9F" w:rsidR="006B6E84" w:rsidRPr="008D0131" w:rsidRDefault="006B404E"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Requirements of the OSHA Fall Protection Standard, 29 CFR 1926, Subpart M.</w:t>
      </w:r>
    </w:p>
    <w:p w14:paraId="79BC3BC0" w14:textId="13906021" w:rsidR="006B404E" w:rsidRPr="008D0131" w:rsidRDefault="00C67902" w:rsidP="009B753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b/>
          <w:i/>
          <w:sz w:val="24"/>
          <w:szCs w:val="24"/>
          <w:u w:val="single"/>
          <w:lang w:eastAsia="ja-JP"/>
        </w:rPr>
        <w:t>(</w:t>
      </w:r>
      <w:r w:rsidR="006B404E" w:rsidRPr="008D0131">
        <w:rPr>
          <w:rFonts w:ascii="Arial" w:hAnsi="Arial" w:cs="Arial"/>
          <w:b/>
          <w:i/>
          <w:sz w:val="24"/>
          <w:szCs w:val="24"/>
          <w:u w:val="single"/>
          <w:lang w:eastAsia="ja-JP"/>
        </w:rPr>
        <w:t>Company Name</w:t>
      </w:r>
      <w:r w:rsidRPr="008D0131">
        <w:rPr>
          <w:rFonts w:ascii="Arial" w:hAnsi="Arial" w:cs="Arial"/>
          <w:b/>
          <w:i/>
          <w:sz w:val="24"/>
          <w:szCs w:val="24"/>
          <w:u w:val="single"/>
          <w:lang w:eastAsia="ja-JP"/>
        </w:rPr>
        <w:t>)</w:t>
      </w:r>
      <w:r w:rsidR="006B404E" w:rsidRPr="008D0131">
        <w:rPr>
          <w:rFonts w:ascii="Arial" w:hAnsi="Arial" w:cs="Arial"/>
          <w:b/>
          <w:sz w:val="24"/>
          <w:szCs w:val="24"/>
          <w:lang w:eastAsia="ja-JP"/>
        </w:rPr>
        <w:t xml:space="preserve"> </w:t>
      </w:r>
      <w:r w:rsidR="006B404E" w:rsidRPr="008D0131">
        <w:rPr>
          <w:rFonts w:ascii="Arial" w:hAnsi="Arial" w:cs="Arial"/>
          <w:sz w:val="24"/>
          <w:szCs w:val="24"/>
          <w:lang w:eastAsia="ja-JP"/>
        </w:rPr>
        <w:t>requirements for reporting incidents that cause injury to an employee.</w:t>
      </w:r>
    </w:p>
    <w:p w14:paraId="3DFC59C6" w14:textId="58AB2B45" w:rsidR="000E4EA2" w:rsidRPr="008D0131" w:rsidRDefault="000E4EA2"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39A7CF88" w14:textId="182B173C" w:rsidR="000E4EA2" w:rsidRPr="008D0131" w:rsidRDefault="009B46D6" w:rsidP="009B753F">
      <w:pPr>
        <w:pStyle w:val="Heading1"/>
        <w:spacing w:line="286" w:lineRule="auto"/>
        <w:contextualSpacing/>
        <w:rPr>
          <w:rFonts w:ascii="Arial" w:hAnsi="Arial" w:cs="Arial"/>
          <w:b/>
          <w:bCs/>
          <w:color w:val="auto"/>
          <w:sz w:val="24"/>
          <w:szCs w:val="24"/>
          <w:lang w:eastAsia="ja-JP"/>
        </w:rPr>
      </w:pPr>
      <w:bookmarkStart w:id="8" w:name="_Toc116484039"/>
      <w:r w:rsidRPr="008D0131">
        <w:rPr>
          <w:rFonts w:ascii="Arial" w:hAnsi="Arial" w:cs="Arial"/>
          <w:b/>
          <w:bCs/>
          <w:color w:val="auto"/>
          <w:sz w:val="24"/>
          <w:szCs w:val="24"/>
          <w:lang w:eastAsia="ja-JP"/>
        </w:rPr>
        <w:lastRenderedPageBreak/>
        <w:t>HAZARD ANALYSIS</w:t>
      </w:r>
      <w:bookmarkEnd w:id="8"/>
    </w:p>
    <w:p w14:paraId="51388B7D" w14:textId="77777777" w:rsidR="000040CB" w:rsidRPr="008D0131" w:rsidRDefault="000040CB" w:rsidP="009B753F">
      <w:pPr>
        <w:spacing w:line="286" w:lineRule="auto"/>
        <w:contextualSpacing/>
        <w:rPr>
          <w:rFonts w:ascii="Arial" w:hAnsi="Arial" w:cs="Arial"/>
          <w:sz w:val="24"/>
          <w:szCs w:val="24"/>
          <w:lang w:eastAsia="ja-JP"/>
        </w:rPr>
      </w:pPr>
    </w:p>
    <w:p w14:paraId="649506D3" w14:textId="4CBCD5F2" w:rsidR="000040CB" w:rsidRPr="008D0131" w:rsidRDefault="001E7F9A"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Management believes</w:t>
      </w:r>
      <w:r w:rsidR="000040CB" w:rsidRPr="008D0131">
        <w:rPr>
          <w:rFonts w:ascii="Arial" w:hAnsi="Arial" w:cs="Arial"/>
          <w:sz w:val="24"/>
          <w:szCs w:val="24"/>
          <w:lang w:eastAsia="ja-JP"/>
        </w:rPr>
        <w:t xml:space="preserve"> hazard analysis</w:t>
      </w:r>
      <w:r>
        <w:rPr>
          <w:rFonts w:ascii="Arial" w:hAnsi="Arial" w:cs="Arial"/>
          <w:sz w:val="24"/>
          <w:szCs w:val="24"/>
          <w:lang w:eastAsia="ja-JP"/>
        </w:rPr>
        <w:t xml:space="preserve"> is a critical step to maintaining employee safety</w:t>
      </w:r>
      <w:r w:rsidR="000040CB" w:rsidRPr="008D0131">
        <w:rPr>
          <w:rFonts w:ascii="Arial" w:hAnsi="Arial" w:cs="Arial"/>
          <w:sz w:val="24"/>
          <w:szCs w:val="24"/>
          <w:lang w:eastAsia="ja-JP"/>
        </w:rPr>
        <w:t xml:space="preserve">. Failure to identify potential hazards will leave </w:t>
      </w:r>
      <w:r>
        <w:rPr>
          <w:rFonts w:ascii="Arial" w:hAnsi="Arial" w:cs="Arial"/>
          <w:sz w:val="24"/>
          <w:szCs w:val="24"/>
          <w:lang w:eastAsia="ja-JP"/>
        </w:rPr>
        <w:t>our employees</w:t>
      </w:r>
      <w:r w:rsidR="000040CB" w:rsidRPr="008D0131">
        <w:rPr>
          <w:rFonts w:ascii="Arial" w:hAnsi="Arial" w:cs="Arial"/>
          <w:sz w:val="24"/>
          <w:szCs w:val="24"/>
          <w:lang w:eastAsia="ja-JP"/>
        </w:rPr>
        <w:t xml:space="preserve"> unprepared to evaluate and mitigate potential risk. </w:t>
      </w:r>
      <w:r>
        <w:rPr>
          <w:rFonts w:ascii="Arial" w:hAnsi="Arial" w:cs="Arial"/>
          <w:sz w:val="24"/>
          <w:szCs w:val="24"/>
          <w:lang w:eastAsia="ja-JP"/>
        </w:rPr>
        <w:t>Our</w:t>
      </w:r>
      <w:r w:rsidR="000040CB" w:rsidRPr="008D0131">
        <w:rPr>
          <w:rFonts w:ascii="Arial" w:hAnsi="Arial" w:cs="Arial"/>
          <w:sz w:val="24"/>
          <w:szCs w:val="24"/>
          <w:lang w:eastAsia="ja-JP"/>
        </w:rPr>
        <w:t xml:space="preserve"> hazard analysis process</w:t>
      </w:r>
      <w:r>
        <w:rPr>
          <w:rFonts w:ascii="Arial" w:hAnsi="Arial" w:cs="Arial"/>
          <w:sz w:val="24"/>
          <w:szCs w:val="24"/>
          <w:lang w:eastAsia="ja-JP"/>
        </w:rPr>
        <w:t xml:space="preserve"> will</w:t>
      </w:r>
      <w:r w:rsidR="000040CB" w:rsidRPr="008D0131">
        <w:rPr>
          <w:rFonts w:ascii="Arial" w:hAnsi="Arial" w:cs="Arial"/>
          <w:sz w:val="24"/>
          <w:szCs w:val="24"/>
          <w:lang w:eastAsia="ja-JP"/>
        </w:rPr>
        <w:t xml:space="preserve"> </w:t>
      </w:r>
      <w:r>
        <w:rPr>
          <w:rFonts w:ascii="Arial" w:hAnsi="Arial" w:cs="Arial"/>
          <w:sz w:val="24"/>
          <w:szCs w:val="24"/>
          <w:lang w:eastAsia="ja-JP"/>
        </w:rPr>
        <w:t>evaluate</w:t>
      </w:r>
      <w:r w:rsidR="000040CB" w:rsidRPr="008D0131">
        <w:rPr>
          <w:rFonts w:ascii="Arial" w:hAnsi="Arial" w:cs="Arial"/>
          <w:sz w:val="24"/>
          <w:szCs w:val="24"/>
          <w:lang w:eastAsia="ja-JP"/>
        </w:rPr>
        <w:t xml:space="preserve"> how </w:t>
      </w:r>
      <w:r>
        <w:rPr>
          <w:rFonts w:ascii="Arial" w:hAnsi="Arial" w:cs="Arial"/>
          <w:sz w:val="24"/>
          <w:szCs w:val="24"/>
          <w:lang w:eastAsia="ja-JP"/>
        </w:rPr>
        <w:t>our employees</w:t>
      </w:r>
      <w:r w:rsidR="000040CB" w:rsidRPr="008D0131">
        <w:rPr>
          <w:rFonts w:ascii="Arial" w:hAnsi="Arial" w:cs="Arial"/>
          <w:sz w:val="24"/>
          <w:szCs w:val="24"/>
          <w:lang w:eastAsia="ja-JP"/>
        </w:rPr>
        <w:t xml:space="preserve"> interact or complete assigned task around these potential hazards.  </w:t>
      </w:r>
    </w:p>
    <w:p w14:paraId="0E5C4285" w14:textId="77777777" w:rsidR="00DE124D" w:rsidRPr="008D0131" w:rsidRDefault="00DE124D"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76CE72D2" w14:textId="4D9992AF" w:rsidR="000040CB" w:rsidRPr="008D0131" w:rsidRDefault="001E7F9A"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Keys areas in our</w:t>
      </w:r>
      <w:r w:rsidR="00185E7B" w:rsidRPr="008D0131">
        <w:rPr>
          <w:rFonts w:ascii="Arial" w:hAnsi="Arial" w:cs="Arial"/>
          <w:sz w:val="24"/>
          <w:szCs w:val="24"/>
          <w:lang w:eastAsia="ja-JP"/>
        </w:rPr>
        <w:t xml:space="preserve"> hazard analysis</w:t>
      </w:r>
      <w:r w:rsidR="00EE220A">
        <w:rPr>
          <w:rFonts w:ascii="Arial" w:hAnsi="Arial" w:cs="Arial"/>
          <w:sz w:val="24"/>
          <w:szCs w:val="24"/>
          <w:lang w:eastAsia="ja-JP"/>
        </w:rPr>
        <w:t xml:space="preserve"> include</w:t>
      </w:r>
      <w:r w:rsidR="000040CB" w:rsidRPr="008D0131">
        <w:rPr>
          <w:rFonts w:ascii="Arial" w:hAnsi="Arial" w:cs="Arial"/>
          <w:sz w:val="24"/>
          <w:szCs w:val="24"/>
          <w:lang w:eastAsia="ja-JP"/>
        </w:rPr>
        <w:t>:</w:t>
      </w:r>
    </w:p>
    <w:p w14:paraId="6917DB39" w14:textId="356B83E6" w:rsidR="000040CB" w:rsidRPr="008D0131" w:rsidRDefault="000040CB" w:rsidP="008D013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 </w:t>
      </w:r>
      <w:r w:rsidR="00EE220A" w:rsidRPr="008D0131">
        <w:rPr>
          <w:rFonts w:ascii="Arial" w:hAnsi="Arial" w:cs="Arial"/>
          <w:sz w:val="24"/>
          <w:szCs w:val="24"/>
          <w:lang w:eastAsia="ja-JP"/>
        </w:rPr>
        <w:t>Identif</w:t>
      </w:r>
      <w:r w:rsidR="00EE220A">
        <w:rPr>
          <w:rFonts w:ascii="Arial" w:hAnsi="Arial" w:cs="Arial"/>
          <w:sz w:val="24"/>
          <w:szCs w:val="24"/>
          <w:lang w:eastAsia="ja-JP"/>
        </w:rPr>
        <w:t>ying</w:t>
      </w:r>
      <w:r w:rsidRPr="008D0131">
        <w:rPr>
          <w:rFonts w:ascii="Arial" w:hAnsi="Arial" w:cs="Arial"/>
          <w:sz w:val="24"/>
          <w:szCs w:val="24"/>
          <w:lang w:eastAsia="ja-JP"/>
        </w:rPr>
        <w:t xml:space="preserve"> tasks that could expos</w:t>
      </w:r>
      <w:r w:rsidR="00EE220A">
        <w:rPr>
          <w:rFonts w:ascii="Arial" w:hAnsi="Arial" w:cs="Arial"/>
          <w:sz w:val="24"/>
          <w:szCs w:val="24"/>
          <w:lang w:eastAsia="ja-JP"/>
        </w:rPr>
        <w:t>e employees</w:t>
      </w:r>
      <w:r w:rsidRPr="008D0131">
        <w:rPr>
          <w:rFonts w:ascii="Arial" w:hAnsi="Arial" w:cs="Arial"/>
          <w:sz w:val="24"/>
          <w:szCs w:val="24"/>
          <w:lang w:eastAsia="ja-JP"/>
        </w:rPr>
        <w:t xml:space="preserve"> to fall hazards</w:t>
      </w:r>
      <w:r w:rsidR="0057014C">
        <w:rPr>
          <w:rFonts w:ascii="Arial" w:hAnsi="Arial" w:cs="Arial"/>
          <w:sz w:val="24"/>
          <w:szCs w:val="24"/>
          <w:lang w:eastAsia="ja-JP"/>
        </w:rPr>
        <w:t>.</w:t>
      </w:r>
    </w:p>
    <w:p w14:paraId="5341FA24" w14:textId="78AFE265" w:rsidR="000040CB" w:rsidRPr="008D0131" w:rsidRDefault="000040CB" w:rsidP="008D013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 </w:t>
      </w:r>
      <w:r w:rsidR="00EE220A" w:rsidRPr="008D0131">
        <w:rPr>
          <w:rFonts w:ascii="Arial" w:hAnsi="Arial" w:cs="Arial"/>
          <w:sz w:val="24"/>
          <w:szCs w:val="24"/>
          <w:lang w:eastAsia="ja-JP"/>
        </w:rPr>
        <w:t>Identif</w:t>
      </w:r>
      <w:r w:rsidR="00EE220A">
        <w:rPr>
          <w:rFonts w:ascii="Arial" w:hAnsi="Arial" w:cs="Arial"/>
          <w:sz w:val="24"/>
          <w:szCs w:val="24"/>
          <w:lang w:eastAsia="ja-JP"/>
        </w:rPr>
        <w:t>ying</w:t>
      </w:r>
      <w:r w:rsidRPr="008D0131">
        <w:rPr>
          <w:rFonts w:ascii="Arial" w:hAnsi="Arial" w:cs="Arial"/>
          <w:sz w:val="24"/>
          <w:szCs w:val="24"/>
          <w:lang w:eastAsia="ja-JP"/>
        </w:rPr>
        <w:t xml:space="preserve"> all hazards within each designated work area</w:t>
      </w:r>
      <w:r w:rsidR="0057014C">
        <w:rPr>
          <w:rFonts w:ascii="Arial" w:hAnsi="Arial" w:cs="Arial"/>
          <w:sz w:val="24"/>
          <w:szCs w:val="24"/>
          <w:lang w:eastAsia="ja-JP"/>
        </w:rPr>
        <w:t>.</w:t>
      </w:r>
    </w:p>
    <w:p w14:paraId="25260827" w14:textId="0E8D46B6" w:rsidR="000040CB" w:rsidRPr="008D0131" w:rsidRDefault="000040CB" w:rsidP="006C7E6E">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 Evaluat</w:t>
      </w:r>
      <w:r w:rsidR="00EE220A">
        <w:rPr>
          <w:rFonts w:ascii="Arial" w:hAnsi="Arial" w:cs="Arial"/>
          <w:sz w:val="24"/>
          <w:szCs w:val="24"/>
          <w:lang w:eastAsia="ja-JP"/>
        </w:rPr>
        <w:t>ing</w:t>
      </w:r>
      <w:r w:rsidRPr="008D0131">
        <w:rPr>
          <w:rFonts w:ascii="Arial" w:hAnsi="Arial" w:cs="Arial"/>
          <w:sz w:val="24"/>
          <w:szCs w:val="24"/>
          <w:lang w:eastAsia="ja-JP"/>
        </w:rPr>
        <w:t xml:space="preserve"> how frequently </w:t>
      </w:r>
      <w:r w:rsidR="006C7E6E">
        <w:rPr>
          <w:rFonts w:ascii="Arial" w:hAnsi="Arial" w:cs="Arial"/>
          <w:sz w:val="24"/>
          <w:szCs w:val="24"/>
          <w:lang w:eastAsia="ja-JP"/>
        </w:rPr>
        <w:t xml:space="preserve">employees </w:t>
      </w:r>
      <w:r w:rsidRPr="008D0131">
        <w:rPr>
          <w:rFonts w:ascii="Arial" w:hAnsi="Arial" w:cs="Arial"/>
          <w:sz w:val="24"/>
          <w:szCs w:val="24"/>
          <w:lang w:eastAsia="ja-JP"/>
        </w:rPr>
        <w:t xml:space="preserve">will conduct tasks while </w:t>
      </w:r>
      <w:r w:rsidR="006C7E6E">
        <w:rPr>
          <w:rFonts w:ascii="Arial" w:hAnsi="Arial" w:cs="Arial"/>
          <w:sz w:val="24"/>
          <w:szCs w:val="24"/>
          <w:lang w:eastAsia="ja-JP"/>
        </w:rPr>
        <w:t>considering</w:t>
      </w:r>
      <w:r w:rsidRPr="008D0131">
        <w:rPr>
          <w:rFonts w:ascii="Arial" w:hAnsi="Arial" w:cs="Arial"/>
          <w:sz w:val="24"/>
          <w:szCs w:val="24"/>
          <w:lang w:eastAsia="ja-JP"/>
        </w:rPr>
        <w:t xml:space="preserve"> potential severity</w:t>
      </w:r>
      <w:r w:rsidR="0057014C">
        <w:rPr>
          <w:rFonts w:ascii="Arial" w:hAnsi="Arial" w:cs="Arial"/>
          <w:sz w:val="24"/>
          <w:szCs w:val="24"/>
          <w:lang w:eastAsia="ja-JP"/>
        </w:rPr>
        <w:t>.</w:t>
      </w:r>
    </w:p>
    <w:p w14:paraId="3F13882D" w14:textId="5CDE7E12" w:rsidR="000040CB" w:rsidRPr="008D0131" w:rsidRDefault="001E7F9A" w:rsidP="008D013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 xml:space="preserve"> </w:t>
      </w:r>
      <w:r w:rsidR="000040CB" w:rsidRPr="008D0131">
        <w:rPr>
          <w:rFonts w:ascii="Arial" w:hAnsi="Arial" w:cs="Arial"/>
          <w:sz w:val="24"/>
          <w:szCs w:val="24"/>
          <w:lang w:eastAsia="ja-JP"/>
        </w:rPr>
        <w:t>Evaluat</w:t>
      </w:r>
      <w:r w:rsidR="00EE220A">
        <w:rPr>
          <w:rFonts w:ascii="Arial" w:hAnsi="Arial" w:cs="Arial"/>
          <w:sz w:val="24"/>
          <w:szCs w:val="24"/>
          <w:lang w:eastAsia="ja-JP"/>
        </w:rPr>
        <w:t>ing</w:t>
      </w:r>
      <w:r w:rsidR="000040CB" w:rsidRPr="008D0131">
        <w:rPr>
          <w:rFonts w:ascii="Arial" w:hAnsi="Arial" w:cs="Arial"/>
          <w:sz w:val="24"/>
          <w:szCs w:val="24"/>
          <w:lang w:eastAsia="ja-JP"/>
        </w:rPr>
        <w:t xml:space="preserve"> weather or other environmental conditions could contribute to fall hazards</w:t>
      </w:r>
      <w:r w:rsidR="0057014C">
        <w:rPr>
          <w:rFonts w:ascii="Arial" w:hAnsi="Arial" w:cs="Arial"/>
          <w:sz w:val="24"/>
          <w:szCs w:val="24"/>
          <w:lang w:eastAsia="ja-JP"/>
        </w:rPr>
        <w:t>.</w:t>
      </w:r>
    </w:p>
    <w:p w14:paraId="6B5BEF2D" w14:textId="5E975D17" w:rsidR="000040CB" w:rsidRPr="008D0131" w:rsidRDefault="000040CB" w:rsidP="008D013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 </w:t>
      </w:r>
      <w:r w:rsidR="00EE220A">
        <w:rPr>
          <w:rFonts w:ascii="Arial" w:hAnsi="Arial" w:cs="Arial"/>
          <w:sz w:val="24"/>
          <w:szCs w:val="24"/>
          <w:lang w:eastAsia="ja-JP"/>
        </w:rPr>
        <w:t>Determining if</w:t>
      </w:r>
      <w:r w:rsidRPr="008D0131">
        <w:rPr>
          <w:rFonts w:ascii="Arial" w:hAnsi="Arial" w:cs="Arial"/>
          <w:sz w:val="24"/>
          <w:szCs w:val="24"/>
          <w:lang w:eastAsia="ja-JP"/>
        </w:rPr>
        <w:t xml:space="preserve"> employees need to move horizontally, vertically or in both dire</w:t>
      </w:r>
      <w:r w:rsidR="00A24970">
        <w:rPr>
          <w:rFonts w:ascii="Arial" w:hAnsi="Arial" w:cs="Arial"/>
          <w:sz w:val="24"/>
          <w:szCs w:val="24"/>
          <w:lang w:eastAsia="ja-JP"/>
        </w:rPr>
        <w:t>ctions</w:t>
      </w:r>
      <w:r w:rsidR="0057014C">
        <w:rPr>
          <w:rFonts w:ascii="Arial" w:hAnsi="Arial" w:cs="Arial"/>
          <w:sz w:val="24"/>
          <w:szCs w:val="24"/>
          <w:lang w:eastAsia="ja-JP"/>
        </w:rPr>
        <w:t>.</w:t>
      </w:r>
    </w:p>
    <w:p w14:paraId="4DFD5AEE" w14:textId="6FDB326A" w:rsidR="00050B61" w:rsidRPr="008D0131" w:rsidRDefault="000040CB" w:rsidP="008D013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 Determin</w:t>
      </w:r>
      <w:r w:rsidR="00EE220A">
        <w:rPr>
          <w:rFonts w:ascii="Arial" w:hAnsi="Arial" w:cs="Arial"/>
          <w:sz w:val="24"/>
          <w:szCs w:val="24"/>
          <w:lang w:eastAsia="ja-JP"/>
        </w:rPr>
        <w:t>ing</w:t>
      </w:r>
      <w:r w:rsidRPr="008D0131">
        <w:rPr>
          <w:rFonts w:ascii="Arial" w:hAnsi="Arial" w:cs="Arial"/>
          <w:sz w:val="24"/>
          <w:szCs w:val="24"/>
          <w:lang w:eastAsia="ja-JP"/>
        </w:rPr>
        <w:t xml:space="preserve"> fall distances to lower levels</w:t>
      </w:r>
      <w:r w:rsidR="0057014C">
        <w:rPr>
          <w:rFonts w:ascii="Arial" w:hAnsi="Arial" w:cs="Arial"/>
          <w:sz w:val="24"/>
          <w:szCs w:val="24"/>
          <w:lang w:eastAsia="ja-JP"/>
        </w:rPr>
        <w:t>.</w:t>
      </w:r>
    </w:p>
    <w:p w14:paraId="02E65531" w14:textId="77777777" w:rsidR="003E2FD3" w:rsidRPr="008D0131" w:rsidRDefault="003E2FD3" w:rsidP="009B753F">
      <w:pPr>
        <w:spacing w:before="120" w:after="120" w:line="286" w:lineRule="auto"/>
        <w:contextualSpacing/>
        <w:rPr>
          <w:rFonts w:ascii="Arial" w:hAnsi="Arial" w:cs="Arial"/>
          <w:sz w:val="24"/>
          <w:szCs w:val="24"/>
          <w:lang w:eastAsia="ja-JP"/>
        </w:rPr>
      </w:pPr>
    </w:p>
    <w:p w14:paraId="46B20524" w14:textId="77777777" w:rsidR="00EE220A" w:rsidRDefault="00EE220A" w:rsidP="009B753F">
      <w:pPr>
        <w:spacing w:before="120" w:after="120" w:line="286" w:lineRule="auto"/>
        <w:contextualSpacing/>
        <w:rPr>
          <w:rStyle w:val="Heading1Char"/>
          <w:rFonts w:ascii="Arial" w:hAnsi="Arial" w:cs="Arial"/>
          <w:b/>
          <w:bCs/>
          <w:caps w:val="0"/>
          <w:color w:val="auto"/>
          <w:sz w:val="24"/>
          <w:szCs w:val="24"/>
        </w:rPr>
      </w:pPr>
    </w:p>
    <w:p w14:paraId="00FA035B" w14:textId="61A910E2" w:rsidR="006B404E" w:rsidRDefault="00324B51" w:rsidP="009B753F">
      <w:pPr>
        <w:spacing w:before="120" w:after="120" w:line="286" w:lineRule="auto"/>
        <w:contextualSpacing/>
        <w:rPr>
          <w:rFonts w:ascii="Arial" w:hAnsi="Arial" w:cs="Arial"/>
          <w:b/>
          <w:bCs/>
          <w:sz w:val="24"/>
          <w:szCs w:val="24"/>
          <w:lang w:eastAsia="ja-JP"/>
        </w:rPr>
      </w:pPr>
      <w:bookmarkStart w:id="9" w:name="_Toc116484040"/>
      <w:r w:rsidRPr="008D0131">
        <w:rPr>
          <w:rStyle w:val="Heading1Char"/>
          <w:rFonts w:ascii="Arial" w:hAnsi="Arial" w:cs="Arial"/>
          <w:b/>
          <w:bCs/>
          <w:caps w:val="0"/>
          <w:color w:val="auto"/>
          <w:sz w:val="24"/>
          <w:szCs w:val="24"/>
        </w:rPr>
        <w:t xml:space="preserve">PASSIVE </w:t>
      </w:r>
      <w:r w:rsidR="00650DE3" w:rsidRPr="008D0131">
        <w:rPr>
          <w:rStyle w:val="Heading1Char"/>
          <w:rFonts w:ascii="Arial" w:hAnsi="Arial" w:cs="Arial"/>
          <w:b/>
          <w:bCs/>
          <w:caps w:val="0"/>
          <w:color w:val="auto"/>
          <w:sz w:val="24"/>
          <w:szCs w:val="24"/>
        </w:rPr>
        <w:t>FALL PROTECTION SYSTEMS</w:t>
      </w:r>
      <w:bookmarkEnd w:id="9"/>
      <w:r w:rsidR="0005496C" w:rsidRPr="008D0131">
        <w:rPr>
          <w:rStyle w:val="Heading1Char"/>
          <w:rFonts w:ascii="Arial" w:hAnsi="Arial" w:cs="Arial"/>
          <w:b/>
          <w:bCs/>
          <w:caps w:val="0"/>
          <w:color w:val="auto"/>
          <w:sz w:val="24"/>
          <w:szCs w:val="24"/>
        </w:rPr>
        <w:t xml:space="preserve"> </w:t>
      </w:r>
    </w:p>
    <w:p w14:paraId="1AE5795C" w14:textId="77777777" w:rsidR="006C7E6E" w:rsidRPr="008D0131" w:rsidRDefault="006C7E6E" w:rsidP="009B753F">
      <w:pPr>
        <w:spacing w:before="120" w:after="120" w:line="286" w:lineRule="auto"/>
        <w:contextualSpacing/>
        <w:rPr>
          <w:rFonts w:ascii="Arial" w:hAnsi="Arial" w:cs="Arial"/>
          <w:b/>
          <w:bCs/>
          <w:sz w:val="24"/>
          <w:szCs w:val="24"/>
          <w:lang w:eastAsia="ja-JP"/>
        </w:rPr>
      </w:pPr>
    </w:p>
    <w:p w14:paraId="088FC76A" w14:textId="26FC6CF3" w:rsidR="00F13F20" w:rsidRPr="008D0131" w:rsidRDefault="006B404E" w:rsidP="00BC74E9">
      <w:pPr>
        <w:pStyle w:val="Heading2"/>
        <w:spacing w:line="286" w:lineRule="auto"/>
        <w:contextualSpacing/>
        <w:jc w:val="left"/>
        <w:rPr>
          <w:rFonts w:ascii="Arial" w:hAnsi="Arial" w:cs="Arial"/>
          <w:sz w:val="24"/>
          <w:szCs w:val="24"/>
        </w:rPr>
      </w:pPr>
      <w:bookmarkStart w:id="10" w:name="_Toc116484041"/>
      <w:r w:rsidRPr="008D0131">
        <w:rPr>
          <w:rFonts w:ascii="Arial" w:hAnsi="Arial" w:cs="Arial"/>
          <w:sz w:val="24"/>
          <w:szCs w:val="24"/>
        </w:rPr>
        <w:t>Covers</w:t>
      </w:r>
      <w:bookmarkEnd w:id="10"/>
    </w:p>
    <w:p w14:paraId="5676FE09" w14:textId="059C0985" w:rsidR="006B404E" w:rsidRPr="008D0131" w:rsidRDefault="008A21B3" w:rsidP="009B753F">
      <w:pPr>
        <w:numPr>
          <w:ilvl w:val="0"/>
          <w:numId w:val="5"/>
        </w:numPr>
        <w:tabs>
          <w:tab w:val="left" w:pos="720"/>
          <w:tab w:val="left" w:pos="144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A</w:t>
      </w:r>
      <w:r w:rsidR="006B404E" w:rsidRPr="008D0131">
        <w:rPr>
          <w:rFonts w:ascii="Arial" w:hAnsi="Arial" w:cs="Arial"/>
          <w:sz w:val="24"/>
          <w:szCs w:val="24"/>
          <w:lang w:eastAsia="ja-JP"/>
        </w:rPr>
        <w:t>ll covers shall be secured to prevent accidental displacement.</w:t>
      </w:r>
    </w:p>
    <w:p w14:paraId="4B06AA1A" w14:textId="4729FE66" w:rsidR="006B404E" w:rsidRPr="008D0131" w:rsidRDefault="008A21B3" w:rsidP="009B753F">
      <w:pPr>
        <w:numPr>
          <w:ilvl w:val="0"/>
          <w:numId w:val="5"/>
        </w:numPr>
        <w:tabs>
          <w:tab w:val="left" w:pos="720"/>
          <w:tab w:val="left" w:pos="144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C</w:t>
      </w:r>
      <w:r w:rsidR="006B404E" w:rsidRPr="008D0131">
        <w:rPr>
          <w:rFonts w:ascii="Arial" w:hAnsi="Arial" w:cs="Arial"/>
          <w:sz w:val="24"/>
          <w:szCs w:val="24"/>
          <w:lang w:eastAsia="ja-JP"/>
        </w:rPr>
        <w:t>overs shall be color-coded or bear the markings “HOLE” or “COVER”</w:t>
      </w:r>
      <w:r w:rsidR="0057014C">
        <w:rPr>
          <w:rFonts w:ascii="Arial" w:hAnsi="Arial" w:cs="Arial"/>
          <w:sz w:val="24"/>
          <w:szCs w:val="24"/>
          <w:lang w:eastAsia="ja-JP"/>
        </w:rPr>
        <w:t>.</w:t>
      </w:r>
    </w:p>
    <w:p w14:paraId="14C93044" w14:textId="31116C7E" w:rsidR="006B404E" w:rsidRPr="008D0131" w:rsidRDefault="008A21B3" w:rsidP="009B753F">
      <w:pPr>
        <w:numPr>
          <w:ilvl w:val="0"/>
          <w:numId w:val="5"/>
        </w:numPr>
        <w:tabs>
          <w:tab w:val="left" w:pos="720"/>
          <w:tab w:val="left" w:pos="144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C</w:t>
      </w:r>
      <w:r w:rsidR="006B404E" w:rsidRPr="008D0131">
        <w:rPr>
          <w:rFonts w:ascii="Arial" w:hAnsi="Arial" w:cs="Arial"/>
          <w:sz w:val="24"/>
          <w:szCs w:val="24"/>
          <w:lang w:eastAsia="ja-JP"/>
        </w:rPr>
        <w:t>overs located in roadways shall be able to support twice the axle load of the largest vehicle that might cross them</w:t>
      </w:r>
      <w:r w:rsidR="0057014C">
        <w:rPr>
          <w:rFonts w:ascii="Arial" w:hAnsi="Arial" w:cs="Arial"/>
          <w:sz w:val="24"/>
          <w:szCs w:val="24"/>
          <w:lang w:eastAsia="ja-JP"/>
        </w:rPr>
        <w:t>.</w:t>
      </w:r>
    </w:p>
    <w:p w14:paraId="054D5AA0" w14:textId="047BE4A9" w:rsidR="006B404E" w:rsidRPr="008D0131" w:rsidRDefault="008A21B3" w:rsidP="009B753F">
      <w:pPr>
        <w:numPr>
          <w:ilvl w:val="0"/>
          <w:numId w:val="5"/>
        </w:numPr>
        <w:tabs>
          <w:tab w:val="left" w:pos="720"/>
          <w:tab w:val="left" w:pos="144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C</w:t>
      </w:r>
      <w:r w:rsidR="006B404E" w:rsidRPr="008D0131">
        <w:rPr>
          <w:rFonts w:ascii="Arial" w:hAnsi="Arial" w:cs="Arial"/>
          <w:sz w:val="24"/>
          <w:szCs w:val="24"/>
          <w:lang w:eastAsia="ja-JP"/>
        </w:rPr>
        <w:t>overs shall be able to support twice the weight of employees, equipment and materials that might cross them</w:t>
      </w:r>
      <w:r w:rsidR="0057014C">
        <w:rPr>
          <w:rFonts w:ascii="Arial" w:hAnsi="Arial" w:cs="Arial"/>
          <w:sz w:val="24"/>
          <w:szCs w:val="24"/>
          <w:lang w:eastAsia="ja-JP"/>
        </w:rPr>
        <w:t>.</w:t>
      </w:r>
    </w:p>
    <w:p w14:paraId="11DAF5B1" w14:textId="77777777" w:rsidR="00AF125B" w:rsidRPr="008D0131" w:rsidRDefault="00AF125B" w:rsidP="009B753F">
      <w:pPr>
        <w:pStyle w:val="Heading2"/>
        <w:spacing w:before="0" w:after="0" w:line="286" w:lineRule="auto"/>
        <w:contextualSpacing/>
        <w:jc w:val="left"/>
        <w:rPr>
          <w:rFonts w:ascii="Arial" w:hAnsi="Arial" w:cs="Arial"/>
          <w:sz w:val="24"/>
          <w:szCs w:val="24"/>
        </w:rPr>
      </w:pPr>
    </w:p>
    <w:p w14:paraId="56AB2D96" w14:textId="1DD4E5A1" w:rsidR="006B404E" w:rsidRPr="008D0131" w:rsidRDefault="006B404E" w:rsidP="009B753F">
      <w:pPr>
        <w:pStyle w:val="Heading2"/>
        <w:spacing w:line="286" w:lineRule="auto"/>
        <w:contextualSpacing/>
        <w:jc w:val="left"/>
        <w:rPr>
          <w:rFonts w:ascii="Arial" w:hAnsi="Arial" w:cs="Arial"/>
          <w:sz w:val="24"/>
          <w:szCs w:val="24"/>
        </w:rPr>
      </w:pPr>
      <w:bookmarkStart w:id="11" w:name="_Toc116484042"/>
      <w:r w:rsidRPr="008D0131">
        <w:rPr>
          <w:rFonts w:ascii="Arial" w:hAnsi="Arial" w:cs="Arial"/>
          <w:sz w:val="24"/>
          <w:szCs w:val="24"/>
        </w:rPr>
        <w:t>Guardrail Systems</w:t>
      </w:r>
      <w:bookmarkEnd w:id="11"/>
    </w:p>
    <w:p w14:paraId="4AC75A9B" w14:textId="77777777" w:rsidR="00175F93" w:rsidRPr="008D0131" w:rsidRDefault="00175F93" w:rsidP="009B753F">
      <w:pPr>
        <w:spacing w:line="286" w:lineRule="auto"/>
        <w:contextualSpacing/>
        <w:rPr>
          <w:rFonts w:ascii="Arial" w:hAnsi="Arial" w:cs="Arial"/>
          <w:sz w:val="24"/>
          <w:szCs w:val="24"/>
          <w:lang w:eastAsia="ja-JP"/>
        </w:rPr>
      </w:pPr>
    </w:p>
    <w:p w14:paraId="1C806F3E" w14:textId="563199F8" w:rsidR="004D30E4"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bCs/>
          <w:i/>
          <w:iCs/>
          <w:sz w:val="24"/>
          <w:szCs w:val="24"/>
          <w:lang w:eastAsia="ja-JP"/>
        </w:rPr>
      </w:pPr>
      <w:r w:rsidRPr="008D0131">
        <w:rPr>
          <w:rFonts w:ascii="Arial" w:hAnsi="Arial" w:cs="Arial"/>
          <w:sz w:val="24"/>
          <w:szCs w:val="24"/>
          <w:lang w:eastAsia="ja-JP"/>
        </w:rPr>
        <w:t xml:space="preserve">Guardrail systems </w:t>
      </w:r>
      <w:r w:rsidR="006B7148" w:rsidRPr="008D0131">
        <w:rPr>
          <w:rFonts w:ascii="Arial" w:hAnsi="Arial" w:cs="Arial"/>
          <w:sz w:val="24"/>
          <w:szCs w:val="24"/>
          <w:lang w:eastAsia="ja-JP"/>
        </w:rPr>
        <w:t>are hard barriers</w:t>
      </w:r>
      <w:r w:rsidR="00C2219B" w:rsidRPr="008D0131">
        <w:rPr>
          <w:rFonts w:ascii="Arial" w:hAnsi="Arial" w:cs="Arial"/>
          <w:sz w:val="24"/>
          <w:szCs w:val="24"/>
          <w:lang w:eastAsia="ja-JP"/>
        </w:rPr>
        <w:t xml:space="preserve"> erected to protect employees from falling. </w:t>
      </w:r>
      <w:r w:rsidR="00127578" w:rsidRPr="008D0131">
        <w:rPr>
          <w:rFonts w:ascii="Arial" w:hAnsi="Arial" w:cs="Arial"/>
          <w:sz w:val="24"/>
          <w:szCs w:val="24"/>
          <w:lang w:eastAsia="ja-JP"/>
        </w:rPr>
        <w:t xml:space="preserve">Use of system will be determined </w:t>
      </w:r>
      <w:r w:rsidR="00197D0A" w:rsidRPr="008D0131">
        <w:rPr>
          <w:rFonts w:ascii="Arial" w:hAnsi="Arial" w:cs="Arial"/>
          <w:sz w:val="24"/>
          <w:szCs w:val="24"/>
          <w:lang w:eastAsia="ja-JP"/>
        </w:rPr>
        <w:t xml:space="preserve">by the </w:t>
      </w:r>
      <w:r w:rsidR="007C18C4" w:rsidRPr="008D0131">
        <w:rPr>
          <w:rFonts w:ascii="Arial" w:hAnsi="Arial" w:cs="Arial"/>
          <w:b/>
          <w:bCs/>
          <w:i/>
          <w:iCs/>
          <w:sz w:val="24"/>
          <w:szCs w:val="24"/>
          <w:lang w:eastAsia="ja-JP"/>
        </w:rPr>
        <w:t>(</w:t>
      </w:r>
      <w:r w:rsidR="00197D0A" w:rsidRPr="008D0131">
        <w:rPr>
          <w:rFonts w:ascii="Arial" w:hAnsi="Arial" w:cs="Arial"/>
          <w:b/>
          <w:i/>
          <w:sz w:val="24"/>
          <w:szCs w:val="24"/>
          <w:u w:val="single"/>
          <w:lang w:eastAsia="ja-JP"/>
        </w:rPr>
        <w:t>Competent</w:t>
      </w:r>
      <w:r w:rsidR="009F3798" w:rsidRPr="008D0131">
        <w:rPr>
          <w:rFonts w:ascii="Arial" w:hAnsi="Arial" w:cs="Arial"/>
          <w:b/>
          <w:i/>
          <w:sz w:val="24"/>
          <w:szCs w:val="24"/>
          <w:u w:val="single"/>
          <w:lang w:eastAsia="ja-JP"/>
        </w:rPr>
        <w:t xml:space="preserve"> </w:t>
      </w:r>
      <w:r w:rsidR="00EC02A7" w:rsidRPr="008D0131">
        <w:rPr>
          <w:rFonts w:ascii="Arial" w:hAnsi="Arial" w:cs="Arial"/>
          <w:b/>
          <w:i/>
          <w:sz w:val="24"/>
          <w:szCs w:val="24"/>
          <w:u w:val="single"/>
          <w:lang w:eastAsia="ja-JP"/>
        </w:rPr>
        <w:t>Person</w:t>
      </w:r>
      <w:r w:rsidR="007C18C4" w:rsidRPr="008D0131">
        <w:rPr>
          <w:rFonts w:ascii="Arial" w:hAnsi="Arial" w:cs="Arial"/>
          <w:b/>
          <w:i/>
          <w:sz w:val="24"/>
          <w:szCs w:val="24"/>
          <w:u w:val="single"/>
          <w:lang w:eastAsia="ja-JP"/>
        </w:rPr>
        <w:t>)</w:t>
      </w:r>
      <w:r w:rsidR="007C18C4" w:rsidRPr="008D0131">
        <w:rPr>
          <w:rFonts w:ascii="Arial" w:hAnsi="Arial" w:cs="Arial"/>
          <w:bCs/>
          <w:iCs/>
          <w:sz w:val="24"/>
          <w:szCs w:val="24"/>
          <w:lang w:eastAsia="ja-JP"/>
        </w:rPr>
        <w:t xml:space="preserve">. </w:t>
      </w:r>
      <w:r w:rsidR="00EC02A7" w:rsidRPr="008D0131">
        <w:rPr>
          <w:rFonts w:ascii="Arial" w:hAnsi="Arial" w:cs="Arial"/>
          <w:sz w:val="24"/>
          <w:szCs w:val="24"/>
          <w:lang w:eastAsia="ja-JP"/>
        </w:rPr>
        <w:t xml:space="preserve">The </w:t>
      </w:r>
      <w:r w:rsidRPr="008D0131">
        <w:rPr>
          <w:rFonts w:ascii="Arial" w:hAnsi="Arial" w:cs="Arial"/>
          <w:sz w:val="24"/>
          <w:szCs w:val="24"/>
          <w:lang w:eastAsia="ja-JP"/>
        </w:rPr>
        <w:t xml:space="preserve">following specifications will be followed in the erection of guardrail systems. </w:t>
      </w:r>
    </w:p>
    <w:p w14:paraId="397F9F0F" w14:textId="2A0A40D9" w:rsidR="004D30E4" w:rsidRPr="008D0131" w:rsidRDefault="004D30E4"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14FC9208" w14:textId="77777777" w:rsidR="00E1333E" w:rsidRPr="008D0131" w:rsidRDefault="00E1333E" w:rsidP="009B753F">
      <w:pPr>
        <w:spacing w:before="120" w:after="120" w:line="286" w:lineRule="auto"/>
        <w:ind w:left="720"/>
        <w:contextualSpacing/>
        <w:rPr>
          <w:rFonts w:ascii="Arial" w:hAnsi="Arial" w:cs="Arial"/>
          <w:sz w:val="24"/>
          <w:szCs w:val="24"/>
          <w:lang w:eastAsia="ja-JP"/>
        </w:rPr>
      </w:pPr>
      <w:r w:rsidRPr="008D0131">
        <w:rPr>
          <w:rFonts w:ascii="Arial" w:hAnsi="Arial" w:cs="Arial"/>
          <w:sz w:val="24"/>
          <w:szCs w:val="24"/>
        </w:rPr>
        <w:t xml:space="preserve">Screens, </w:t>
      </w:r>
      <w:proofErr w:type="spellStart"/>
      <w:r w:rsidRPr="008D0131">
        <w:rPr>
          <w:rFonts w:ascii="Arial" w:hAnsi="Arial" w:cs="Arial"/>
          <w:sz w:val="24"/>
          <w:szCs w:val="24"/>
        </w:rPr>
        <w:t>midrails</w:t>
      </w:r>
      <w:proofErr w:type="spellEnd"/>
      <w:r w:rsidRPr="008D0131">
        <w:rPr>
          <w:rFonts w:ascii="Arial" w:hAnsi="Arial" w:cs="Arial"/>
          <w:sz w:val="24"/>
          <w:szCs w:val="24"/>
        </w:rPr>
        <w:t>, mesh, intermediate vertical members, or equivalent intermediate structural members must be installed between the top edge of the guardrail system and the walking or working surface when there are no walls or parapet walls at least 21 inches high.</w:t>
      </w:r>
    </w:p>
    <w:p w14:paraId="66668006" w14:textId="77777777" w:rsidR="00E1333E" w:rsidRPr="008D0131" w:rsidRDefault="00E1333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4763258C" w14:textId="779FB673" w:rsidR="006B404E" w:rsidRPr="008D0131" w:rsidRDefault="006B404E" w:rsidP="009B753F">
      <w:pPr>
        <w:pStyle w:val="Heading3"/>
        <w:spacing w:line="286" w:lineRule="auto"/>
        <w:ind w:firstLine="720"/>
        <w:contextualSpacing/>
        <w:rPr>
          <w:rFonts w:ascii="Arial" w:hAnsi="Arial" w:cs="Arial"/>
          <w:b/>
          <w:bCs/>
          <w:color w:val="auto"/>
        </w:rPr>
      </w:pPr>
      <w:bookmarkStart w:id="12" w:name="_Toc116484043"/>
      <w:proofErr w:type="spellStart"/>
      <w:r w:rsidRPr="008D0131">
        <w:rPr>
          <w:rFonts w:ascii="Arial" w:hAnsi="Arial" w:cs="Arial"/>
          <w:b/>
          <w:bCs/>
          <w:color w:val="auto"/>
        </w:rPr>
        <w:t>Toprails</w:t>
      </w:r>
      <w:bookmarkEnd w:id="12"/>
      <w:proofErr w:type="spellEnd"/>
    </w:p>
    <w:p w14:paraId="18061555" w14:textId="7607765D" w:rsidR="006B404E" w:rsidRPr="008D0131" w:rsidRDefault="0057014C" w:rsidP="008D01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Pr>
          <w:rFonts w:ascii="Arial" w:hAnsi="Arial" w:cs="Arial"/>
          <w:sz w:val="24"/>
          <w:szCs w:val="24"/>
          <w:lang w:eastAsia="ja-JP"/>
        </w:rPr>
        <w:t>F</w:t>
      </w:r>
      <w:r w:rsidR="006B404E" w:rsidRPr="008D0131">
        <w:rPr>
          <w:rFonts w:ascii="Arial" w:hAnsi="Arial" w:cs="Arial"/>
          <w:sz w:val="24"/>
          <w:szCs w:val="24"/>
          <w:lang w:eastAsia="ja-JP"/>
        </w:rPr>
        <w:t>orty-two (42) inches (plus or minus three (3) inches) above the walking/working level</w:t>
      </w:r>
      <w:r>
        <w:rPr>
          <w:rFonts w:ascii="Arial" w:hAnsi="Arial" w:cs="Arial"/>
          <w:sz w:val="24"/>
          <w:szCs w:val="24"/>
          <w:lang w:eastAsia="ja-JP"/>
        </w:rPr>
        <w:t>.</w:t>
      </w:r>
    </w:p>
    <w:p w14:paraId="3C6D2E21" w14:textId="72329F3D" w:rsidR="006B404E" w:rsidRPr="008D0131" w:rsidRDefault="0057014C" w:rsidP="008D01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Pr>
          <w:rFonts w:ascii="Arial" w:hAnsi="Arial" w:cs="Arial"/>
          <w:sz w:val="24"/>
          <w:szCs w:val="24"/>
          <w:lang w:eastAsia="ja-JP"/>
        </w:rPr>
        <w:t>A</w:t>
      </w:r>
      <w:r w:rsidR="006B404E" w:rsidRPr="008D0131">
        <w:rPr>
          <w:rFonts w:ascii="Arial" w:hAnsi="Arial" w:cs="Arial"/>
          <w:sz w:val="24"/>
          <w:szCs w:val="24"/>
          <w:lang w:eastAsia="ja-JP"/>
        </w:rPr>
        <w:t>djusted to accommodate the height of stilts</w:t>
      </w:r>
      <w:r w:rsidR="009271D2" w:rsidRPr="008D0131">
        <w:rPr>
          <w:rFonts w:ascii="Arial" w:hAnsi="Arial" w:cs="Arial"/>
          <w:sz w:val="24"/>
          <w:szCs w:val="24"/>
          <w:lang w:eastAsia="ja-JP"/>
        </w:rPr>
        <w:t xml:space="preserve"> or jump pans</w:t>
      </w:r>
      <w:r w:rsidR="006B404E" w:rsidRPr="008D0131">
        <w:rPr>
          <w:rFonts w:ascii="Arial" w:hAnsi="Arial" w:cs="Arial"/>
          <w:sz w:val="24"/>
          <w:szCs w:val="24"/>
          <w:lang w:eastAsia="ja-JP"/>
        </w:rPr>
        <w:t xml:space="preserve"> if they are in use</w:t>
      </w:r>
      <w:r>
        <w:rPr>
          <w:rFonts w:ascii="Arial" w:hAnsi="Arial" w:cs="Arial"/>
          <w:sz w:val="24"/>
          <w:szCs w:val="24"/>
          <w:lang w:eastAsia="ja-JP"/>
        </w:rPr>
        <w:t>.</w:t>
      </w:r>
    </w:p>
    <w:p w14:paraId="162925BC" w14:textId="2A482E71" w:rsidR="00D73B78" w:rsidRPr="008D0131" w:rsidRDefault="00D73B78" w:rsidP="008D013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rPr>
        <w:t xml:space="preserve">Wire rope </w:t>
      </w:r>
      <w:r w:rsidR="00066E31" w:rsidRPr="008D0131">
        <w:rPr>
          <w:rFonts w:ascii="Arial" w:hAnsi="Arial" w:cs="Arial"/>
          <w:sz w:val="24"/>
          <w:szCs w:val="24"/>
        </w:rPr>
        <w:t xml:space="preserve">being used as a </w:t>
      </w:r>
      <w:proofErr w:type="spellStart"/>
      <w:r w:rsidR="00066E31" w:rsidRPr="008D0131">
        <w:rPr>
          <w:rFonts w:ascii="Arial" w:hAnsi="Arial" w:cs="Arial"/>
          <w:sz w:val="24"/>
          <w:szCs w:val="24"/>
        </w:rPr>
        <w:t>toprail</w:t>
      </w:r>
      <w:proofErr w:type="spellEnd"/>
      <w:r w:rsidR="00066E31" w:rsidRPr="008D0131">
        <w:rPr>
          <w:rFonts w:ascii="Arial" w:hAnsi="Arial" w:cs="Arial"/>
          <w:sz w:val="24"/>
          <w:szCs w:val="24"/>
        </w:rPr>
        <w:t xml:space="preserve"> </w:t>
      </w:r>
      <w:r w:rsidRPr="008D0131">
        <w:rPr>
          <w:rFonts w:ascii="Arial" w:hAnsi="Arial" w:cs="Arial"/>
          <w:sz w:val="24"/>
          <w:szCs w:val="24"/>
        </w:rPr>
        <w:t>must be flagged at not more than 6-foot intervals with high-visibility material.</w:t>
      </w:r>
    </w:p>
    <w:p w14:paraId="064A5D22" w14:textId="77777777" w:rsidR="004879F4" w:rsidRPr="008D0131" w:rsidRDefault="004879F4" w:rsidP="009B753F">
      <w:pPr>
        <w:spacing w:before="120" w:after="120" w:line="286" w:lineRule="auto"/>
        <w:contextualSpacing/>
        <w:rPr>
          <w:rFonts w:ascii="Arial" w:hAnsi="Arial" w:cs="Arial"/>
          <w:sz w:val="24"/>
          <w:szCs w:val="24"/>
          <w:lang w:eastAsia="ja-JP"/>
        </w:rPr>
      </w:pPr>
    </w:p>
    <w:p w14:paraId="566D55F0" w14:textId="57C34832" w:rsidR="00AF125B" w:rsidRPr="008D0131" w:rsidRDefault="006B404E" w:rsidP="009B753F">
      <w:pPr>
        <w:pStyle w:val="Heading3"/>
        <w:spacing w:line="286" w:lineRule="auto"/>
        <w:ind w:firstLine="720"/>
        <w:contextualSpacing/>
        <w:rPr>
          <w:rFonts w:ascii="Arial" w:hAnsi="Arial" w:cs="Arial"/>
          <w:b/>
          <w:bCs/>
          <w:color w:val="auto"/>
        </w:rPr>
      </w:pPr>
      <w:bookmarkStart w:id="13" w:name="_Toc116484044"/>
      <w:proofErr w:type="spellStart"/>
      <w:r w:rsidRPr="008D0131">
        <w:rPr>
          <w:rFonts w:ascii="Arial" w:hAnsi="Arial" w:cs="Arial"/>
          <w:b/>
          <w:bCs/>
          <w:color w:val="auto"/>
        </w:rPr>
        <w:t>Midrails</w:t>
      </w:r>
      <w:bookmarkEnd w:id="13"/>
      <w:proofErr w:type="spellEnd"/>
    </w:p>
    <w:p w14:paraId="2DCBE338" w14:textId="77777777" w:rsidR="00991BFE" w:rsidRPr="008D0131" w:rsidRDefault="00991BFE" w:rsidP="009B753F">
      <w:pPr>
        <w:spacing w:line="286" w:lineRule="auto"/>
        <w:contextualSpacing/>
        <w:rPr>
          <w:rFonts w:ascii="Arial" w:hAnsi="Arial" w:cs="Arial"/>
          <w:sz w:val="24"/>
          <w:szCs w:val="24"/>
        </w:rPr>
      </w:pPr>
    </w:p>
    <w:p w14:paraId="606A4581" w14:textId="6535EEAA" w:rsidR="00E1333E" w:rsidRPr="008D0131" w:rsidRDefault="0057014C" w:rsidP="009B753F">
      <w:pPr>
        <w:pStyle w:val="ListParagraph"/>
        <w:numPr>
          <w:ilvl w:val="0"/>
          <w:numId w:val="27"/>
        </w:numPr>
        <w:spacing w:line="286" w:lineRule="auto"/>
        <w:rPr>
          <w:rFonts w:ascii="Arial" w:hAnsi="Arial" w:cs="Arial"/>
          <w:sz w:val="24"/>
          <w:szCs w:val="24"/>
        </w:rPr>
      </w:pPr>
      <w:r>
        <w:rPr>
          <w:rFonts w:ascii="Arial" w:hAnsi="Arial" w:cs="Arial"/>
          <w:sz w:val="24"/>
          <w:szCs w:val="24"/>
        </w:rPr>
        <w:t>M</w:t>
      </w:r>
      <w:r w:rsidR="00991BFE" w:rsidRPr="008D0131">
        <w:rPr>
          <w:rFonts w:ascii="Arial" w:hAnsi="Arial" w:cs="Arial"/>
          <w:sz w:val="24"/>
          <w:szCs w:val="24"/>
        </w:rPr>
        <w:t>ust be installed at a height midway between the top edge of the guardrail system and the walking or working level</w:t>
      </w:r>
      <w:r>
        <w:rPr>
          <w:rFonts w:ascii="Arial" w:hAnsi="Arial" w:cs="Arial"/>
          <w:sz w:val="24"/>
          <w:szCs w:val="24"/>
        </w:rPr>
        <w:t>.</w:t>
      </w:r>
    </w:p>
    <w:p w14:paraId="140BF6DD" w14:textId="77777777" w:rsidR="00E1333E" w:rsidRPr="008D0131" w:rsidRDefault="00E1333E" w:rsidP="009B753F">
      <w:pPr>
        <w:spacing w:line="286" w:lineRule="auto"/>
        <w:contextualSpacing/>
        <w:rPr>
          <w:rFonts w:ascii="Arial" w:hAnsi="Arial" w:cs="Arial"/>
          <w:sz w:val="24"/>
          <w:szCs w:val="24"/>
        </w:rPr>
      </w:pPr>
    </w:p>
    <w:p w14:paraId="67523652" w14:textId="442FE239" w:rsidR="006B404E" w:rsidRPr="008D0131" w:rsidRDefault="0005496C" w:rsidP="009B753F">
      <w:pPr>
        <w:pStyle w:val="Heading2"/>
        <w:spacing w:line="286" w:lineRule="auto"/>
        <w:contextualSpacing/>
        <w:jc w:val="left"/>
        <w:rPr>
          <w:rFonts w:ascii="Arial" w:hAnsi="Arial" w:cs="Arial"/>
          <w:sz w:val="24"/>
          <w:szCs w:val="24"/>
        </w:rPr>
      </w:pPr>
      <w:bookmarkStart w:id="14" w:name="_Toc116484045"/>
      <w:r w:rsidRPr="008D0131">
        <w:rPr>
          <w:rFonts w:ascii="Arial" w:hAnsi="Arial" w:cs="Arial"/>
          <w:sz w:val="24"/>
          <w:szCs w:val="24"/>
        </w:rPr>
        <w:t>Barricades</w:t>
      </w:r>
      <w:bookmarkEnd w:id="14"/>
    </w:p>
    <w:p w14:paraId="4D987237" w14:textId="592E8B52" w:rsidR="00324B51" w:rsidRPr="008D0131" w:rsidRDefault="00324B51" w:rsidP="009B753F">
      <w:pPr>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Barricades are established to prevent employees from entering an area with fall hazards, including falling objects. </w:t>
      </w:r>
      <w:r w:rsidR="00A62329" w:rsidRPr="008D0131">
        <w:rPr>
          <w:rFonts w:ascii="Arial" w:hAnsi="Arial" w:cs="Arial"/>
          <w:sz w:val="24"/>
          <w:szCs w:val="24"/>
          <w:lang w:eastAsia="ja-JP"/>
        </w:rPr>
        <w:t xml:space="preserve">Barricaded areas </w:t>
      </w:r>
      <w:r w:rsidR="002A3DAD" w:rsidRPr="008D0131">
        <w:rPr>
          <w:rFonts w:ascii="Arial" w:hAnsi="Arial" w:cs="Arial"/>
          <w:sz w:val="24"/>
          <w:szCs w:val="24"/>
          <w:lang w:eastAsia="ja-JP"/>
        </w:rPr>
        <w:t xml:space="preserve">must be marked with signage to alert employees of hazards. </w:t>
      </w:r>
    </w:p>
    <w:p w14:paraId="493636F4" w14:textId="77777777" w:rsidR="00324B51" w:rsidRPr="008D0131" w:rsidRDefault="00324B51" w:rsidP="009B753F">
      <w:pPr>
        <w:spacing w:line="286" w:lineRule="auto"/>
        <w:contextualSpacing/>
        <w:rPr>
          <w:rFonts w:ascii="Arial" w:hAnsi="Arial" w:cs="Arial"/>
          <w:sz w:val="24"/>
          <w:szCs w:val="24"/>
          <w:lang w:eastAsia="ja-JP"/>
        </w:rPr>
      </w:pPr>
    </w:p>
    <w:p w14:paraId="7EC8BF32" w14:textId="49346780" w:rsidR="0005496C" w:rsidRPr="008D0131" w:rsidRDefault="005D2152" w:rsidP="009B753F">
      <w:pPr>
        <w:pStyle w:val="Heading2"/>
        <w:spacing w:line="286" w:lineRule="auto"/>
        <w:contextualSpacing/>
        <w:jc w:val="left"/>
        <w:rPr>
          <w:rFonts w:ascii="Arial" w:hAnsi="Arial" w:cs="Arial"/>
          <w:caps/>
          <w:sz w:val="24"/>
          <w:szCs w:val="24"/>
        </w:rPr>
      </w:pPr>
      <w:bookmarkStart w:id="15" w:name="_Toc116484046"/>
      <w:r w:rsidRPr="008D0131">
        <w:rPr>
          <w:rFonts w:ascii="Arial" w:hAnsi="Arial" w:cs="Arial"/>
          <w:sz w:val="24"/>
          <w:szCs w:val="24"/>
        </w:rPr>
        <w:t>Safety Net Systems</w:t>
      </w:r>
      <w:bookmarkEnd w:id="15"/>
    </w:p>
    <w:p w14:paraId="765BD167" w14:textId="77777777" w:rsidR="0005496C" w:rsidRPr="008D0131" w:rsidRDefault="0005496C" w:rsidP="009B753F">
      <w:pPr>
        <w:spacing w:line="286" w:lineRule="auto"/>
        <w:contextualSpacing/>
        <w:rPr>
          <w:rFonts w:ascii="Arial" w:hAnsi="Arial" w:cs="Arial"/>
          <w:sz w:val="24"/>
          <w:szCs w:val="24"/>
          <w:lang w:eastAsia="ja-JP"/>
        </w:rPr>
      </w:pPr>
    </w:p>
    <w:p w14:paraId="3B7D6084" w14:textId="77777777" w:rsidR="0005496C" w:rsidRPr="008D0131" w:rsidRDefault="0005496C" w:rsidP="009B753F">
      <w:pPr>
        <w:spacing w:line="286" w:lineRule="auto"/>
        <w:contextualSpacing/>
        <w:rPr>
          <w:rFonts w:ascii="Arial" w:hAnsi="Arial" w:cs="Arial"/>
          <w:sz w:val="24"/>
          <w:szCs w:val="24"/>
        </w:rPr>
      </w:pPr>
      <w:r w:rsidRPr="008D0131">
        <w:rPr>
          <w:rFonts w:ascii="Arial" w:hAnsi="Arial" w:cs="Arial"/>
          <w:sz w:val="24"/>
          <w:szCs w:val="24"/>
        </w:rPr>
        <w:t>When safety nets are used, they must be installed as close as practicable under the walking or working surface on which workers are working and never more than 30 feet below that level.</w:t>
      </w:r>
    </w:p>
    <w:p w14:paraId="53EC8AC8" w14:textId="77777777" w:rsidR="0005496C" w:rsidRPr="008D0131" w:rsidRDefault="0005496C" w:rsidP="009B753F">
      <w:pPr>
        <w:spacing w:before="120" w:after="120" w:line="286" w:lineRule="auto"/>
        <w:contextualSpacing/>
        <w:rPr>
          <w:rFonts w:ascii="Arial" w:hAnsi="Arial" w:cs="Arial"/>
          <w:sz w:val="24"/>
          <w:szCs w:val="24"/>
          <w:lang w:eastAsia="ja-JP"/>
        </w:rPr>
      </w:pPr>
    </w:p>
    <w:p w14:paraId="34950AE6" w14:textId="46733D76" w:rsidR="0005496C" w:rsidRPr="008D0131" w:rsidRDefault="0005496C" w:rsidP="009B753F">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rPr>
        <w:t>Drop-testing is required to ensure that safety nets and safety net installations are working properly. See 29 CFR 1926.502(c) (4)(</w:t>
      </w:r>
      <w:proofErr w:type="spellStart"/>
      <w:r w:rsidRPr="008D0131">
        <w:rPr>
          <w:rFonts w:ascii="Arial" w:hAnsi="Arial" w:cs="Arial"/>
          <w:sz w:val="24"/>
          <w:szCs w:val="24"/>
        </w:rPr>
        <w:t>i</w:t>
      </w:r>
      <w:proofErr w:type="spellEnd"/>
      <w:r w:rsidRPr="008D0131">
        <w:rPr>
          <w:rFonts w:ascii="Arial" w:hAnsi="Arial" w:cs="Arial"/>
          <w:sz w:val="24"/>
          <w:szCs w:val="24"/>
        </w:rPr>
        <w:t>) for more details</w:t>
      </w:r>
      <w:r w:rsidR="009271D2" w:rsidRPr="008D0131">
        <w:rPr>
          <w:rFonts w:ascii="Arial" w:hAnsi="Arial" w:cs="Arial"/>
          <w:sz w:val="24"/>
          <w:szCs w:val="24"/>
        </w:rPr>
        <w:t>.</w:t>
      </w:r>
    </w:p>
    <w:p w14:paraId="54CFF724" w14:textId="6111DA61" w:rsidR="0005496C" w:rsidRPr="008D0131" w:rsidRDefault="0005496C" w:rsidP="009B753F">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rPr>
        <w:t>All safety nets must be installed with sufficient clearance underneath to prevent a falling body from hitting the surface or structure below the net</w:t>
      </w:r>
      <w:r w:rsidR="0057014C">
        <w:rPr>
          <w:rFonts w:ascii="Arial" w:hAnsi="Arial" w:cs="Arial"/>
          <w:sz w:val="24"/>
          <w:szCs w:val="24"/>
        </w:rPr>
        <w:t>.</w:t>
      </w:r>
    </w:p>
    <w:p w14:paraId="4948F4E6" w14:textId="04F3A74A" w:rsidR="0005496C" w:rsidRPr="008D0131" w:rsidRDefault="0005496C" w:rsidP="009B753F">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All nets shall be inspected at least once a week for wear, damage, or deterioration by </w:t>
      </w:r>
      <w:r w:rsidR="007C18C4" w:rsidRPr="008D0131">
        <w:rPr>
          <w:rFonts w:ascii="Arial" w:hAnsi="Arial" w:cs="Arial"/>
          <w:b/>
          <w:i/>
          <w:sz w:val="24"/>
          <w:szCs w:val="24"/>
          <w:u w:val="single"/>
          <w:lang w:eastAsia="ja-JP"/>
        </w:rPr>
        <w:t>(</w:t>
      </w:r>
      <w:r w:rsidRPr="008D0131">
        <w:rPr>
          <w:rFonts w:ascii="Arial" w:hAnsi="Arial" w:cs="Arial"/>
          <w:b/>
          <w:i/>
          <w:sz w:val="24"/>
          <w:szCs w:val="24"/>
          <w:u w:val="single"/>
          <w:lang w:eastAsia="ja-JP"/>
        </w:rPr>
        <w:t xml:space="preserve">Competent </w:t>
      </w:r>
      <w:r w:rsidR="007C18C4" w:rsidRPr="008D0131">
        <w:rPr>
          <w:rFonts w:ascii="Arial" w:hAnsi="Arial" w:cs="Arial"/>
          <w:b/>
          <w:i/>
          <w:sz w:val="24"/>
          <w:szCs w:val="24"/>
          <w:u w:val="single"/>
          <w:lang w:eastAsia="ja-JP"/>
        </w:rPr>
        <w:t>P</w:t>
      </w:r>
      <w:r w:rsidRPr="008D0131">
        <w:rPr>
          <w:rFonts w:ascii="Arial" w:hAnsi="Arial" w:cs="Arial"/>
          <w:b/>
          <w:i/>
          <w:sz w:val="24"/>
          <w:szCs w:val="24"/>
          <w:u w:val="single"/>
          <w:lang w:eastAsia="ja-JP"/>
        </w:rPr>
        <w:t>erson</w:t>
      </w:r>
      <w:r w:rsidR="007C18C4" w:rsidRPr="008D0131">
        <w:rPr>
          <w:rFonts w:ascii="Arial" w:hAnsi="Arial" w:cs="Arial"/>
          <w:b/>
          <w:i/>
          <w:sz w:val="24"/>
          <w:szCs w:val="24"/>
          <w:u w:val="single"/>
          <w:lang w:eastAsia="ja-JP"/>
        </w:rPr>
        <w:t>)</w:t>
      </w:r>
      <w:r w:rsidRPr="008D0131">
        <w:rPr>
          <w:rFonts w:ascii="Arial" w:hAnsi="Arial" w:cs="Arial"/>
          <w:sz w:val="24"/>
          <w:szCs w:val="24"/>
          <w:lang w:eastAsia="ja-JP"/>
        </w:rPr>
        <w:t>. Defective nets shall be removed from use and replaced with acceptable nets.</w:t>
      </w:r>
    </w:p>
    <w:p w14:paraId="0EE7E6B6" w14:textId="77777777" w:rsidR="0005496C" w:rsidRPr="008D0131" w:rsidRDefault="0005496C" w:rsidP="009B753F">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All nets shall </w:t>
      </w:r>
      <w:proofErr w:type="gramStart"/>
      <w:r w:rsidRPr="008D0131">
        <w:rPr>
          <w:rFonts w:ascii="Arial" w:hAnsi="Arial" w:cs="Arial"/>
          <w:sz w:val="24"/>
          <w:szCs w:val="24"/>
          <w:lang w:eastAsia="ja-JP"/>
        </w:rPr>
        <w:t>be in compliance with</w:t>
      </w:r>
      <w:proofErr w:type="gramEnd"/>
      <w:r w:rsidRPr="008D0131">
        <w:rPr>
          <w:rFonts w:ascii="Arial" w:hAnsi="Arial" w:cs="Arial"/>
          <w:sz w:val="24"/>
          <w:szCs w:val="24"/>
          <w:lang w:eastAsia="ja-JP"/>
        </w:rPr>
        <w:t xml:space="preserve"> mesh, mesh crossing, border rope, and connection specifications as described in the OSHA Fall Protection Standard.</w:t>
      </w:r>
    </w:p>
    <w:p w14:paraId="718A8EB5" w14:textId="77777777" w:rsidR="0005496C" w:rsidRPr="008D0131" w:rsidRDefault="0005496C" w:rsidP="009B753F">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When nets are used on bridges, the potential fall area from the walking/working surface shall remain unobstructed.</w:t>
      </w:r>
    </w:p>
    <w:p w14:paraId="6B91B79A" w14:textId="77777777" w:rsidR="0005496C" w:rsidRPr="008D0131" w:rsidRDefault="0005496C" w:rsidP="009B753F">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Objects that have fallen into safety nets shall be removed as soon as possible, and at least before the next working shift.</w:t>
      </w:r>
    </w:p>
    <w:p w14:paraId="48B668BA" w14:textId="77777777" w:rsidR="00BC74E9" w:rsidRPr="008D0131" w:rsidRDefault="00BC74E9" w:rsidP="009B753F">
      <w:pPr>
        <w:spacing w:line="286" w:lineRule="auto"/>
        <w:contextualSpacing/>
        <w:rPr>
          <w:rFonts w:ascii="Arial" w:hAnsi="Arial" w:cs="Arial"/>
          <w:sz w:val="24"/>
          <w:szCs w:val="24"/>
          <w:lang w:eastAsia="ja-JP"/>
        </w:rPr>
      </w:pPr>
    </w:p>
    <w:p w14:paraId="761C7E30" w14:textId="44D6E9BA" w:rsidR="002A00FF" w:rsidRDefault="002D72CE" w:rsidP="00BC74E9">
      <w:pPr>
        <w:pStyle w:val="Heading1"/>
        <w:spacing w:line="286" w:lineRule="auto"/>
        <w:contextualSpacing/>
        <w:rPr>
          <w:rFonts w:ascii="Arial" w:hAnsi="Arial" w:cs="Arial"/>
          <w:b/>
          <w:bCs/>
          <w:caps w:val="0"/>
          <w:color w:val="auto"/>
          <w:sz w:val="24"/>
          <w:szCs w:val="24"/>
        </w:rPr>
      </w:pPr>
      <w:bookmarkStart w:id="16" w:name="_Toc116484047"/>
      <w:r w:rsidRPr="008D0131">
        <w:rPr>
          <w:rFonts w:ascii="Arial" w:hAnsi="Arial" w:cs="Arial"/>
          <w:b/>
          <w:bCs/>
          <w:caps w:val="0"/>
          <w:color w:val="auto"/>
          <w:sz w:val="24"/>
          <w:szCs w:val="24"/>
        </w:rPr>
        <w:t>ACTIVE FALL PROTECTION SYSTEMS</w:t>
      </w:r>
      <w:bookmarkEnd w:id="16"/>
      <w:r w:rsidRPr="008D0131">
        <w:rPr>
          <w:rFonts w:ascii="Arial" w:hAnsi="Arial" w:cs="Arial"/>
          <w:b/>
          <w:bCs/>
          <w:caps w:val="0"/>
          <w:color w:val="auto"/>
          <w:sz w:val="24"/>
          <w:szCs w:val="24"/>
        </w:rPr>
        <w:t xml:space="preserve"> </w:t>
      </w:r>
    </w:p>
    <w:p w14:paraId="03D158CB" w14:textId="77777777" w:rsidR="00F6292C" w:rsidRPr="00F6292C" w:rsidRDefault="00F6292C" w:rsidP="00F6292C"/>
    <w:p w14:paraId="56980FAB" w14:textId="7746E0AD" w:rsidR="00324B51" w:rsidRPr="008D0131" w:rsidRDefault="00324B51" w:rsidP="009B753F">
      <w:pPr>
        <w:pStyle w:val="Heading2"/>
        <w:spacing w:line="286" w:lineRule="auto"/>
        <w:contextualSpacing/>
        <w:jc w:val="left"/>
        <w:rPr>
          <w:rFonts w:ascii="Arial" w:hAnsi="Arial" w:cs="Arial"/>
          <w:sz w:val="24"/>
          <w:szCs w:val="24"/>
        </w:rPr>
      </w:pPr>
      <w:bookmarkStart w:id="17" w:name="_Toc116484048"/>
      <w:r w:rsidRPr="008D0131">
        <w:rPr>
          <w:rFonts w:ascii="Arial" w:hAnsi="Arial" w:cs="Arial"/>
          <w:sz w:val="24"/>
          <w:szCs w:val="24"/>
        </w:rPr>
        <w:t>Personal Fall Arrest System</w:t>
      </w:r>
      <w:bookmarkEnd w:id="17"/>
    </w:p>
    <w:p w14:paraId="694BDA28" w14:textId="00AFC6B6" w:rsidR="00E06A9B"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Personal fall arrest systems </w:t>
      </w:r>
      <w:r w:rsidR="00A95618" w:rsidRPr="008D0131">
        <w:rPr>
          <w:rFonts w:ascii="Arial" w:hAnsi="Arial" w:cs="Arial"/>
          <w:sz w:val="24"/>
          <w:szCs w:val="24"/>
          <w:lang w:eastAsia="ja-JP"/>
        </w:rPr>
        <w:t xml:space="preserve">(PFAS) </w:t>
      </w:r>
      <w:r w:rsidRPr="008D0131">
        <w:rPr>
          <w:rFonts w:ascii="Arial" w:hAnsi="Arial" w:cs="Arial"/>
          <w:sz w:val="24"/>
          <w:szCs w:val="24"/>
          <w:lang w:eastAsia="ja-JP"/>
        </w:rPr>
        <w:t>shall be issued to and used by employees as determined by</w:t>
      </w:r>
      <w:r w:rsidR="007C18C4" w:rsidRPr="008D0131">
        <w:rPr>
          <w:rFonts w:ascii="Arial" w:hAnsi="Arial" w:cs="Arial"/>
          <w:sz w:val="24"/>
          <w:szCs w:val="24"/>
          <w:lang w:eastAsia="ja-JP"/>
        </w:rPr>
        <w:t xml:space="preserve"> </w:t>
      </w:r>
      <w:r w:rsidR="007C18C4"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 xml:space="preserve">Competent </w:t>
      </w:r>
      <w:r w:rsidR="00BF2EBC" w:rsidRPr="008D0131">
        <w:rPr>
          <w:rFonts w:ascii="Arial" w:hAnsi="Arial" w:cs="Arial"/>
          <w:b/>
          <w:i/>
          <w:sz w:val="24"/>
          <w:szCs w:val="24"/>
          <w:u w:val="single"/>
          <w:lang w:eastAsia="ja-JP"/>
        </w:rPr>
        <w:t>Person</w:t>
      </w:r>
      <w:r w:rsidR="007C18C4" w:rsidRPr="008D0131">
        <w:rPr>
          <w:rFonts w:ascii="Arial" w:hAnsi="Arial" w:cs="Arial"/>
          <w:b/>
          <w:i/>
          <w:sz w:val="24"/>
          <w:szCs w:val="24"/>
          <w:u w:val="single"/>
          <w:lang w:eastAsia="ja-JP"/>
        </w:rPr>
        <w:t>)</w:t>
      </w:r>
      <w:r w:rsidR="007C18C4" w:rsidRPr="008D0131">
        <w:rPr>
          <w:rFonts w:ascii="Arial" w:hAnsi="Arial" w:cs="Arial"/>
          <w:bCs/>
          <w:iCs/>
          <w:sz w:val="24"/>
          <w:szCs w:val="24"/>
          <w:lang w:eastAsia="ja-JP"/>
        </w:rPr>
        <w:t xml:space="preserve">. </w:t>
      </w:r>
      <w:r w:rsidR="00050D71" w:rsidRPr="008D0131">
        <w:rPr>
          <w:rFonts w:ascii="Arial" w:hAnsi="Arial" w:cs="Arial"/>
          <w:bCs/>
          <w:iCs/>
          <w:sz w:val="24"/>
          <w:szCs w:val="24"/>
          <w:lang w:eastAsia="ja-JP"/>
        </w:rPr>
        <w:t xml:space="preserve">PFAS </w:t>
      </w:r>
      <w:r w:rsidRPr="008D0131">
        <w:rPr>
          <w:rFonts w:ascii="Arial" w:hAnsi="Arial" w:cs="Arial"/>
          <w:sz w:val="24"/>
          <w:szCs w:val="24"/>
          <w:lang w:eastAsia="ja-JP"/>
        </w:rPr>
        <w:t>consist of</w:t>
      </w:r>
      <w:r w:rsidR="00050D71" w:rsidRPr="008D0131">
        <w:rPr>
          <w:rFonts w:ascii="Arial" w:hAnsi="Arial" w:cs="Arial"/>
          <w:sz w:val="24"/>
          <w:szCs w:val="24"/>
          <w:lang w:eastAsia="ja-JP"/>
        </w:rPr>
        <w:t xml:space="preserve">; </w:t>
      </w:r>
      <w:r w:rsidRPr="008D0131">
        <w:rPr>
          <w:rFonts w:ascii="Arial" w:hAnsi="Arial" w:cs="Arial"/>
          <w:sz w:val="24"/>
          <w:szCs w:val="24"/>
          <w:lang w:eastAsia="ja-JP"/>
        </w:rPr>
        <w:t xml:space="preserve">anchorage, </w:t>
      </w:r>
      <w:r w:rsidR="009271D2" w:rsidRPr="008D0131">
        <w:rPr>
          <w:rFonts w:ascii="Arial" w:hAnsi="Arial" w:cs="Arial"/>
          <w:sz w:val="24"/>
          <w:szCs w:val="24"/>
          <w:lang w:eastAsia="ja-JP"/>
        </w:rPr>
        <w:t xml:space="preserve">body harness, and </w:t>
      </w:r>
      <w:r w:rsidRPr="008D0131">
        <w:rPr>
          <w:rFonts w:ascii="Arial" w:hAnsi="Arial" w:cs="Arial"/>
          <w:sz w:val="24"/>
          <w:szCs w:val="24"/>
          <w:lang w:eastAsia="ja-JP"/>
        </w:rPr>
        <w:t>connectors</w:t>
      </w:r>
      <w:r w:rsidR="009271D2" w:rsidRPr="008D0131">
        <w:rPr>
          <w:rFonts w:ascii="Arial" w:hAnsi="Arial" w:cs="Arial"/>
          <w:sz w:val="24"/>
          <w:szCs w:val="24"/>
          <w:lang w:eastAsia="ja-JP"/>
        </w:rPr>
        <w:t xml:space="preserve"> (ABC’s)</w:t>
      </w:r>
      <w:r w:rsidR="00A95618" w:rsidRPr="008D0131">
        <w:rPr>
          <w:rFonts w:ascii="Arial" w:hAnsi="Arial" w:cs="Arial"/>
          <w:sz w:val="24"/>
          <w:szCs w:val="24"/>
          <w:lang w:eastAsia="ja-JP"/>
        </w:rPr>
        <w:t xml:space="preserve">. </w:t>
      </w:r>
    </w:p>
    <w:p w14:paraId="4F676A6D" w14:textId="77777777" w:rsidR="009271D2" w:rsidRPr="008D0131" w:rsidRDefault="009271D2"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0E432906" w14:textId="7280D8E9" w:rsidR="006B404E"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Personal fall arrest systems shall:</w:t>
      </w:r>
    </w:p>
    <w:p w14:paraId="5D5B4A06" w14:textId="12657284" w:rsidR="008D0131" w:rsidRPr="008D0131" w:rsidRDefault="008D0131" w:rsidP="008D013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r>
        <w:rPr>
          <w:rFonts w:ascii="Arial" w:hAnsi="Arial" w:cs="Arial"/>
          <w:sz w:val="24"/>
          <w:szCs w:val="24"/>
          <w:lang w:eastAsia="ja-JP"/>
        </w:rPr>
        <w:t>L</w:t>
      </w:r>
      <w:r w:rsidRPr="008D0131">
        <w:rPr>
          <w:rFonts w:ascii="Arial" w:hAnsi="Arial" w:cs="Arial"/>
          <w:sz w:val="24"/>
          <w:szCs w:val="24"/>
          <w:lang w:eastAsia="ja-JP"/>
        </w:rPr>
        <w:t>imit the maximum arresting force to 1800 pounds when used with a body</w:t>
      </w:r>
      <w:r>
        <w:rPr>
          <w:rFonts w:ascii="Arial" w:hAnsi="Arial" w:cs="Arial"/>
          <w:sz w:val="24"/>
          <w:szCs w:val="24"/>
          <w:lang w:eastAsia="ja-JP"/>
        </w:rPr>
        <w:t xml:space="preserve"> </w:t>
      </w:r>
      <w:r w:rsidRPr="008D0131">
        <w:rPr>
          <w:rFonts w:ascii="Arial" w:hAnsi="Arial" w:cs="Arial"/>
          <w:sz w:val="24"/>
          <w:szCs w:val="24"/>
          <w:lang w:eastAsia="ja-JP"/>
        </w:rPr>
        <w:t>harness</w:t>
      </w:r>
      <w:r w:rsidR="0057014C">
        <w:rPr>
          <w:rFonts w:ascii="Arial" w:hAnsi="Arial" w:cs="Arial"/>
          <w:sz w:val="24"/>
          <w:szCs w:val="24"/>
          <w:lang w:eastAsia="ja-JP"/>
        </w:rPr>
        <w:t>.</w:t>
      </w:r>
    </w:p>
    <w:p w14:paraId="5B294C0E" w14:textId="58E6E102" w:rsidR="008D0131" w:rsidRPr="008D0131" w:rsidRDefault="008D0131" w:rsidP="008D013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r>
        <w:rPr>
          <w:rFonts w:ascii="Arial" w:hAnsi="Arial" w:cs="Arial"/>
          <w:sz w:val="24"/>
          <w:szCs w:val="24"/>
          <w:lang w:eastAsia="ja-JP"/>
        </w:rPr>
        <w:t>B</w:t>
      </w:r>
      <w:r w:rsidR="006B404E" w:rsidRPr="008D0131">
        <w:rPr>
          <w:rFonts w:ascii="Arial" w:hAnsi="Arial" w:cs="Arial"/>
          <w:sz w:val="24"/>
          <w:szCs w:val="24"/>
          <w:lang w:eastAsia="ja-JP"/>
        </w:rPr>
        <w:t>e rigged so an employee cannot free fall more than six (6) feet or contact any lower level</w:t>
      </w:r>
      <w:r w:rsidR="0057014C">
        <w:rPr>
          <w:rFonts w:ascii="Arial" w:hAnsi="Arial" w:cs="Arial"/>
          <w:sz w:val="24"/>
          <w:szCs w:val="24"/>
          <w:lang w:eastAsia="ja-JP"/>
        </w:rPr>
        <w:t>.</w:t>
      </w:r>
    </w:p>
    <w:p w14:paraId="7D3707E5" w14:textId="2C52E644" w:rsidR="008D0131" w:rsidRPr="008D0131" w:rsidRDefault="008D0131" w:rsidP="008D013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r>
        <w:rPr>
          <w:rFonts w:ascii="Arial" w:hAnsi="Arial" w:cs="Arial"/>
          <w:sz w:val="24"/>
          <w:szCs w:val="24"/>
          <w:lang w:eastAsia="ja-JP"/>
        </w:rPr>
        <w:t>B</w:t>
      </w:r>
      <w:r w:rsidR="006B404E" w:rsidRPr="008D0131">
        <w:rPr>
          <w:rFonts w:ascii="Arial" w:hAnsi="Arial" w:cs="Arial"/>
          <w:sz w:val="24"/>
          <w:szCs w:val="24"/>
          <w:lang w:eastAsia="ja-JP"/>
        </w:rPr>
        <w:t>ring an employee to a complete stop and limit the maximum deceleration distance traveled to three and a half feet</w:t>
      </w:r>
      <w:r w:rsidR="0057014C">
        <w:rPr>
          <w:rFonts w:ascii="Arial" w:hAnsi="Arial" w:cs="Arial"/>
          <w:sz w:val="24"/>
          <w:szCs w:val="24"/>
          <w:lang w:eastAsia="ja-JP"/>
        </w:rPr>
        <w:t>.</w:t>
      </w:r>
    </w:p>
    <w:p w14:paraId="09EFB79D" w14:textId="03587EB2" w:rsidR="008D0131" w:rsidRPr="008D0131" w:rsidRDefault="008D0131" w:rsidP="008D013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r>
        <w:rPr>
          <w:rFonts w:ascii="Arial" w:hAnsi="Arial" w:cs="Arial"/>
          <w:sz w:val="24"/>
          <w:szCs w:val="24"/>
          <w:lang w:eastAsia="ja-JP"/>
        </w:rPr>
        <w:lastRenderedPageBreak/>
        <w:t>H</w:t>
      </w:r>
      <w:r w:rsidR="00260382" w:rsidRPr="008D0131">
        <w:rPr>
          <w:rFonts w:ascii="Arial" w:hAnsi="Arial" w:cs="Arial"/>
          <w:sz w:val="24"/>
          <w:szCs w:val="24"/>
          <w:lang w:eastAsia="ja-JP"/>
        </w:rPr>
        <w:t>ave strength</w:t>
      </w:r>
      <w:r w:rsidR="006B404E" w:rsidRPr="008D0131">
        <w:rPr>
          <w:rFonts w:ascii="Arial" w:hAnsi="Arial" w:cs="Arial"/>
          <w:sz w:val="24"/>
          <w:szCs w:val="24"/>
          <w:lang w:eastAsia="ja-JP"/>
        </w:rPr>
        <w:t xml:space="preserve"> to withstand twice the potential impact energy of an employee free</w:t>
      </w:r>
      <w:r w:rsidR="00556577" w:rsidRPr="008D0131">
        <w:rPr>
          <w:rFonts w:ascii="Arial" w:hAnsi="Arial" w:cs="Arial"/>
          <w:sz w:val="24"/>
          <w:szCs w:val="24"/>
          <w:lang w:eastAsia="ja-JP"/>
        </w:rPr>
        <w:t xml:space="preserve"> </w:t>
      </w:r>
      <w:r w:rsidR="006B404E" w:rsidRPr="008D0131">
        <w:rPr>
          <w:rFonts w:ascii="Arial" w:hAnsi="Arial" w:cs="Arial"/>
          <w:sz w:val="24"/>
          <w:szCs w:val="24"/>
          <w:lang w:eastAsia="ja-JP"/>
        </w:rPr>
        <w:t>falling six (6) feet or the free fall distance permitted by the system, whichever is less</w:t>
      </w:r>
      <w:r w:rsidR="0057014C">
        <w:rPr>
          <w:rFonts w:ascii="Arial" w:hAnsi="Arial" w:cs="Arial"/>
          <w:sz w:val="24"/>
          <w:szCs w:val="24"/>
          <w:lang w:eastAsia="ja-JP"/>
        </w:rPr>
        <w:t>.</w:t>
      </w:r>
    </w:p>
    <w:p w14:paraId="0CEEA36D" w14:textId="75012AC8" w:rsidR="008D0131" w:rsidRPr="008D0131" w:rsidRDefault="008D0131" w:rsidP="008D013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r>
        <w:rPr>
          <w:rFonts w:ascii="Arial" w:hAnsi="Arial" w:cs="Arial"/>
          <w:sz w:val="24"/>
          <w:szCs w:val="24"/>
          <w:lang w:eastAsia="ja-JP"/>
        </w:rPr>
        <w:t>B</w:t>
      </w:r>
      <w:r w:rsidR="006B404E" w:rsidRPr="008D0131">
        <w:rPr>
          <w:rFonts w:ascii="Arial" w:hAnsi="Arial" w:cs="Arial"/>
          <w:sz w:val="24"/>
          <w:szCs w:val="24"/>
          <w:lang w:eastAsia="ja-JP"/>
        </w:rPr>
        <w:t>e inspected prior to each use for</w:t>
      </w:r>
      <w:r w:rsidR="00ED10B8" w:rsidRPr="008D0131">
        <w:rPr>
          <w:rFonts w:ascii="Arial" w:hAnsi="Arial" w:cs="Arial"/>
          <w:sz w:val="24"/>
          <w:szCs w:val="24"/>
          <w:lang w:eastAsia="ja-JP"/>
        </w:rPr>
        <w:t>; wear</w:t>
      </w:r>
      <w:r w:rsidR="00020009" w:rsidRPr="008D0131">
        <w:rPr>
          <w:rFonts w:ascii="Arial" w:hAnsi="Arial" w:cs="Arial"/>
          <w:sz w:val="24"/>
          <w:szCs w:val="24"/>
          <w:lang w:eastAsia="ja-JP"/>
        </w:rPr>
        <w:t>,</w:t>
      </w:r>
      <w:r w:rsidR="006B404E" w:rsidRPr="008D0131">
        <w:rPr>
          <w:rFonts w:ascii="Arial" w:hAnsi="Arial" w:cs="Arial"/>
          <w:sz w:val="24"/>
          <w:szCs w:val="24"/>
          <w:lang w:eastAsia="ja-JP"/>
        </w:rPr>
        <w:t xml:space="preserve"> damage</w:t>
      </w:r>
      <w:r w:rsidR="00020009" w:rsidRPr="008D0131">
        <w:rPr>
          <w:rFonts w:ascii="Arial" w:hAnsi="Arial" w:cs="Arial"/>
          <w:sz w:val="24"/>
          <w:szCs w:val="24"/>
          <w:lang w:eastAsia="ja-JP"/>
        </w:rPr>
        <w:t>,</w:t>
      </w:r>
      <w:r w:rsidR="006B404E" w:rsidRPr="008D0131">
        <w:rPr>
          <w:rFonts w:ascii="Arial" w:hAnsi="Arial" w:cs="Arial"/>
          <w:sz w:val="24"/>
          <w:szCs w:val="24"/>
          <w:lang w:eastAsia="ja-JP"/>
        </w:rPr>
        <w:t xml:space="preserve"> and </w:t>
      </w:r>
      <w:r w:rsidR="00020009" w:rsidRPr="008D0131">
        <w:rPr>
          <w:rFonts w:ascii="Arial" w:hAnsi="Arial" w:cs="Arial"/>
          <w:sz w:val="24"/>
          <w:szCs w:val="24"/>
          <w:lang w:eastAsia="ja-JP"/>
        </w:rPr>
        <w:t xml:space="preserve">other </w:t>
      </w:r>
      <w:r w:rsidR="006B404E" w:rsidRPr="008D0131">
        <w:rPr>
          <w:rFonts w:ascii="Arial" w:hAnsi="Arial" w:cs="Arial"/>
          <w:sz w:val="24"/>
          <w:szCs w:val="24"/>
          <w:lang w:eastAsia="ja-JP"/>
        </w:rPr>
        <w:t>deterioration</w:t>
      </w:r>
      <w:r w:rsidR="0057014C">
        <w:rPr>
          <w:rFonts w:ascii="Arial" w:hAnsi="Arial" w:cs="Arial"/>
          <w:sz w:val="24"/>
          <w:szCs w:val="24"/>
          <w:lang w:eastAsia="ja-JP"/>
        </w:rPr>
        <w:t>.</w:t>
      </w:r>
    </w:p>
    <w:p w14:paraId="238C760B" w14:textId="48D33CBB" w:rsidR="006B404E" w:rsidRPr="001D51C1" w:rsidRDefault="001E7F9A" w:rsidP="008D0131">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r>
        <w:rPr>
          <w:rFonts w:ascii="Arial" w:hAnsi="Arial" w:cs="Arial"/>
          <w:sz w:val="24"/>
          <w:szCs w:val="24"/>
          <w:lang w:eastAsia="ja-JP"/>
        </w:rPr>
        <w:t>Remove d</w:t>
      </w:r>
      <w:r w:rsidR="00044AF4" w:rsidRPr="008D0131">
        <w:rPr>
          <w:rFonts w:ascii="Arial" w:hAnsi="Arial" w:cs="Arial"/>
          <w:sz w:val="24"/>
          <w:szCs w:val="24"/>
          <w:lang w:eastAsia="ja-JP"/>
        </w:rPr>
        <w:t>efective components from service</w:t>
      </w:r>
      <w:r w:rsidR="0057014C">
        <w:rPr>
          <w:rFonts w:ascii="Arial" w:hAnsi="Arial" w:cs="Arial"/>
          <w:sz w:val="24"/>
          <w:szCs w:val="24"/>
          <w:lang w:eastAsia="ja-JP"/>
        </w:rPr>
        <w:t>.</w:t>
      </w:r>
    </w:p>
    <w:p w14:paraId="14CFB33D" w14:textId="77777777" w:rsidR="001D51C1" w:rsidRPr="004356BE" w:rsidRDefault="001D51C1" w:rsidP="001D51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rPr>
          <w:rFonts w:ascii="Arial" w:hAnsi="Arial" w:cs="Arial"/>
          <w:b/>
          <w:sz w:val="24"/>
          <w:szCs w:val="24"/>
          <w:lang w:eastAsia="ja-JP"/>
        </w:rPr>
      </w:pPr>
    </w:p>
    <w:p w14:paraId="28AEFA50" w14:textId="77777777" w:rsidR="001D51C1" w:rsidRDefault="001D51C1" w:rsidP="001D51C1">
      <w:pPr>
        <w:pStyle w:val="Heading2"/>
        <w:jc w:val="left"/>
        <w:rPr>
          <w:rFonts w:ascii="Arial" w:hAnsi="Arial" w:cs="Arial"/>
          <w:sz w:val="24"/>
          <w:szCs w:val="24"/>
        </w:rPr>
      </w:pPr>
      <w:bookmarkStart w:id="18" w:name="_Toc116484049"/>
      <w:r w:rsidRPr="00BA489E">
        <w:rPr>
          <w:rFonts w:ascii="Arial" w:hAnsi="Arial" w:cs="Arial"/>
          <w:sz w:val="24"/>
          <w:szCs w:val="24"/>
        </w:rPr>
        <w:t xml:space="preserve">Fall </w:t>
      </w:r>
      <w:r>
        <w:rPr>
          <w:rFonts w:ascii="Arial" w:hAnsi="Arial" w:cs="Arial"/>
          <w:sz w:val="24"/>
          <w:szCs w:val="24"/>
        </w:rPr>
        <w:t>R</w:t>
      </w:r>
      <w:r w:rsidRPr="00BA489E">
        <w:rPr>
          <w:rFonts w:ascii="Arial" w:hAnsi="Arial" w:cs="Arial"/>
          <w:sz w:val="24"/>
          <w:szCs w:val="24"/>
        </w:rPr>
        <w:t>estraint Systems</w:t>
      </w:r>
      <w:bookmarkEnd w:id="18"/>
    </w:p>
    <w:p w14:paraId="5BC584EF" w14:textId="51F68D1C" w:rsidR="001D51C1" w:rsidRDefault="001D51C1" w:rsidP="001D51C1">
      <w:pPr>
        <w:rPr>
          <w:rFonts w:ascii="Arial" w:hAnsi="Arial" w:cs="Arial"/>
          <w:sz w:val="24"/>
          <w:szCs w:val="24"/>
          <w:shd w:val="clear" w:color="auto" w:fill="FFFFFF"/>
        </w:rPr>
      </w:pPr>
      <w:r w:rsidRPr="008A69F3">
        <w:rPr>
          <w:rFonts w:ascii="Arial" w:hAnsi="Arial" w:cs="Arial"/>
          <w:sz w:val="24"/>
          <w:szCs w:val="24"/>
          <w:shd w:val="clear" w:color="auto" w:fill="FFFFFF"/>
        </w:rPr>
        <w:t xml:space="preserve">Fall restraint systems </w:t>
      </w:r>
      <w:r>
        <w:rPr>
          <w:rFonts w:ascii="Arial" w:hAnsi="Arial" w:cs="Arial"/>
          <w:sz w:val="24"/>
          <w:szCs w:val="24"/>
          <w:shd w:val="clear" w:color="auto" w:fill="FFFFFF"/>
        </w:rPr>
        <w:t xml:space="preserve">will </w:t>
      </w:r>
      <w:r w:rsidRPr="008A69F3">
        <w:rPr>
          <w:rFonts w:ascii="Arial" w:hAnsi="Arial" w:cs="Arial"/>
          <w:sz w:val="24"/>
          <w:szCs w:val="24"/>
          <w:shd w:val="clear" w:color="auto" w:fill="FFFFFF"/>
        </w:rPr>
        <w:t xml:space="preserve">prevent </w:t>
      </w:r>
      <w:r>
        <w:rPr>
          <w:rFonts w:ascii="Arial" w:hAnsi="Arial" w:cs="Arial"/>
          <w:sz w:val="24"/>
          <w:szCs w:val="24"/>
          <w:shd w:val="clear" w:color="auto" w:fill="FFFFFF"/>
        </w:rPr>
        <w:t xml:space="preserve">employees </w:t>
      </w:r>
      <w:r w:rsidRPr="008A69F3">
        <w:rPr>
          <w:rFonts w:ascii="Arial" w:hAnsi="Arial" w:cs="Arial"/>
          <w:sz w:val="24"/>
          <w:szCs w:val="24"/>
          <w:shd w:val="clear" w:color="auto" w:fill="FFFFFF"/>
        </w:rPr>
        <w:t>from falling any distance. To determine the force needed to restrain a</w:t>
      </w:r>
      <w:r>
        <w:rPr>
          <w:rFonts w:ascii="Arial" w:hAnsi="Arial" w:cs="Arial"/>
          <w:sz w:val="24"/>
          <w:szCs w:val="24"/>
          <w:shd w:val="clear" w:color="auto" w:fill="FFFFFF"/>
        </w:rPr>
        <w:t>n employee</w:t>
      </w:r>
      <w:r w:rsidRPr="008A69F3">
        <w:rPr>
          <w:rFonts w:ascii="Arial" w:hAnsi="Arial" w:cs="Arial"/>
          <w:sz w:val="24"/>
          <w:szCs w:val="24"/>
          <w:shd w:val="clear" w:color="auto" w:fill="FFFFFF"/>
        </w:rPr>
        <w:t xml:space="preserve">, consideration is given to the force that would be generated by the worker walking, leaning, or sliding down the working surface. OSHA has no specific standards for restraint systems, however, at a minimum, fall restraint systems should </w:t>
      </w:r>
      <w:r w:rsidR="00A81CCC" w:rsidRPr="008A69F3">
        <w:rPr>
          <w:rFonts w:ascii="Arial" w:hAnsi="Arial" w:cs="Arial"/>
          <w:sz w:val="24"/>
          <w:szCs w:val="24"/>
          <w:shd w:val="clear" w:color="auto" w:fill="FFFFFF"/>
        </w:rPr>
        <w:t>have</w:t>
      </w:r>
      <w:r w:rsidR="00A81CCC">
        <w:rPr>
          <w:rFonts w:ascii="Arial" w:hAnsi="Arial" w:cs="Arial"/>
          <w:sz w:val="24"/>
          <w:szCs w:val="24"/>
          <w:shd w:val="clear" w:color="auto" w:fill="FFFFFF"/>
        </w:rPr>
        <w:t>:</w:t>
      </w:r>
    </w:p>
    <w:p w14:paraId="4389B5AB" w14:textId="77777777" w:rsidR="001D51C1" w:rsidRPr="008A69F3" w:rsidRDefault="001D51C1" w:rsidP="001D51C1">
      <w:pPr>
        <w:rPr>
          <w:rFonts w:ascii="Arial" w:hAnsi="Arial" w:cs="Arial"/>
          <w:sz w:val="24"/>
          <w:szCs w:val="24"/>
          <w:lang w:eastAsia="ja-JP"/>
        </w:rPr>
      </w:pPr>
    </w:p>
    <w:p w14:paraId="150B29BB" w14:textId="6ACDB85C" w:rsidR="001D51C1" w:rsidRPr="00AF6837" w:rsidRDefault="00AF6837" w:rsidP="001D51C1">
      <w:pPr>
        <w:pStyle w:val="ListParagraph"/>
        <w:numPr>
          <w:ilvl w:val="0"/>
          <w:numId w:val="45"/>
        </w:numPr>
        <w:spacing w:line="286" w:lineRule="auto"/>
        <w:rPr>
          <w:rFonts w:ascii="Arial" w:hAnsi="Arial" w:cs="Arial"/>
          <w:sz w:val="24"/>
          <w:szCs w:val="24"/>
          <w:lang w:eastAsia="ja-JP"/>
        </w:rPr>
      </w:pPr>
      <w:r>
        <w:rPr>
          <w:rFonts w:ascii="Arial" w:hAnsi="Arial" w:cs="Arial"/>
          <w:sz w:val="24"/>
          <w:szCs w:val="24"/>
          <w:shd w:val="clear" w:color="auto" w:fill="FFFFFF"/>
        </w:rPr>
        <w:t>T</w:t>
      </w:r>
      <w:r w:rsidR="001D51C1" w:rsidRPr="00AF6837">
        <w:rPr>
          <w:rFonts w:ascii="Arial" w:hAnsi="Arial" w:cs="Arial"/>
          <w:sz w:val="24"/>
          <w:szCs w:val="24"/>
          <w:shd w:val="clear" w:color="auto" w:fill="FFFFFF"/>
        </w:rPr>
        <w:t>he capacity to withstand at least 3,000 pounds of force</w:t>
      </w:r>
      <w:r w:rsidR="0057014C">
        <w:rPr>
          <w:rFonts w:ascii="Arial" w:hAnsi="Arial" w:cs="Arial"/>
          <w:sz w:val="24"/>
          <w:szCs w:val="24"/>
          <w:shd w:val="clear" w:color="auto" w:fill="FFFFFF"/>
        </w:rPr>
        <w:t>.</w:t>
      </w:r>
    </w:p>
    <w:p w14:paraId="684C9EC8" w14:textId="712686DF" w:rsidR="001D51C1" w:rsidRPr="00AF6837" w:rsidRDefault="00AF6837" w:rsidP="001D51C1">
      <w:pPr>
        <w:pStyle w:val="ListParagraph"/>
        <w:numPr>
          <w:ilvl w:val="0"/>
          <w:numId w:val="45"/>
        </w:numPr>
        <w:spacing w:line="286" w:lineRule="auto"/>
        <w:rPr>
          <w:rFonts w:ascii="Arial" w:hAnsi="Arial" w:cs="Arial"/>
          <w:sz w:val="24"/>
          <w:szCs w:val="24"/>
          <w:lang w:eastAsia="ja-JP"/>
        </w:rPr>
      </w:pPr>
      <w:r>
        <w:rPr>
          <w:rFonts w:ascii="Arial" w:hAnsi="Arial" w:cs="Arial"/>
          <w:sz w:val="24"/>
          <w:szCs w:val="24"/>
          <w:shd w:val="clear" w:color="auto" w:fill="FFFFFF"/>
        </w:rPr>
        <w:t>O</w:t>
      </w:r>
      <w:r w:rsidR="001D51C1" w:rsidRPr="00AF6837">
        <w:rPr>
          <w:rFonts w:ascii="Arial" w:hAnsi="Arial" w:cs="Arial"/>
          <w:sz w:val="24"/>
          <w:szCs w:val="24"/>
          <w:shd w:val="clear" w:color="auto" w:fill="FFFFFF"/>
        </w:rPr>
        <w:t>r twice the maximum expected force needed to restrain the worker from exposure to the fall hazard</w:t>
      </w:r>
      <w:r w:rsidR="0057014C">
        <w:rPr>
          <w:rFonts w:ascii="Arial" w:hAnsi="Arial" w:cs="Arial"/>
          <w:sz w:val="24"/>
          <w:szCs w:val="24"/>
          <w:shd w:val="clear" w:color="auto" w:fill="FFFFFF"/>
        </w:rPr>
        <w:t>.</w:t>
      </w:r>
    </w:p>
    <w:p w14:paraId="7DC409A1" w14:textId="77777777" w:rsidR="001D51C1" w:rsidRDefault="001D51C1" w:rsidP="009B753F">
      <w:pPr>
        <w:pStyle w:val="Heading2"/>
        <w:spacing w:line="286" w:lineRule="auto"/>
        <w:contextualSpacing/>
        <w:jc w:val="left"/>
        <w:rPr>
          <w:rFonts w:ascii="Arial" w:hAnsi="Arial" w:cs="Arial"/>
          <w:sz w:val="24"/>
          <w:szCs w:val="24"/>
        </w:rPr>
      </w:pPr>
    </w:p>
    <w:p w14:paraId="08123448" w14:textId="7EDEC226" w:rsidR="00F06881" w:rsidRPr="008D0131" w:rsidRDefault="002A3DAD" w:rsidP="009B753F">
      <w:pPr>
        <w:pStyle w:val="Heading2"/>
        <w:spacing w:line="286" w:lineRule="auto"/>
        <w:contextualSpacing/>
        <w:jc w:val="left"/>
        <w:rPr>
          <w:rFonts w:ascii="Arial" w:hAnsi="Arial" w:cs="Arial"/>
          <w:sz w:val="24"/>
          <w:szCs w:val="24"/>
        </w:rPr>
      </w:pPr>
      <w:bookmarkStart w:id="19" w:name="_Toc116484050"/>
      <w:r w:rsidRPr="008D0131">
        <w:rPr>
          <w:rFonts w:ascii="Arial" w:hAnsi="Arial" w:cs="Arial"/>
          <w:sz w:val="24"/>
          <w:szCs w:val="24"/>
        </w:rPr>
        <w:t>Personal Fall Arrest</w:t>
      </w:r>
      <w:r w:rsidR="001D51C1">
        <w:rPr>
          <w:rFonts w:ascii="Arial" w:hAnsi="Arial" w:cs="Arial"/>
          <w:sz w:val="24"/>
          <w:szCs w:val="24"/>
        </w:rPr>
        <w:t>/Restraint</w:t>
      </w:r>
      <w:r w:rsidRPr="008D0131">
        <w:rPr>
          <w:rFonts w:ascii="Arial" w:hAnsi="Arial" w:cs="Arial"/>
          <w:sz w:val="24"/>
          <w:szCs w:val="24"/>
        </w:rPr>
        <w:t xml:space="preserve"> </w:t>
      </w:r>
      <w:r w:rsidR="00F06881" w:rsidRPr="008D0131">
        <w:rPr>
          <w:rFonts w:ascii="Arial" w:hAnsi="Arial" w:cs="Arial"/>
          <w:sz w:val="24"/>
          <w:szCs w:val="24"/>
        </w:rPr>
        <w:t>C</w:t>
      </w:r>
      <w:r w:rsidR="006B404E" w:rsidRPr="008D0131">
        <w:rPr>
          <w:rFonts w:ascii="Arial" w:hAnsi="Arial" w:cs="Arial"/>
          <w:sz w:val="24"/>
          <w:szCs w:val="24"/>
        </w:rPr>
        <w:t>omponents</w:t>
      </w:r>
      <w:bookmarkEnd w:id="19"/>
      <w:r w:rsidR="006B404E" w:rsidRPr="008D0131">
        <w:rPr>
          <w:rFonts w:ascii="Arial" w:hAnsi="Arial" w:cs="Arial"/>
          <w:sz w:val="24"/>
          <w:szCs w:val="24"/>
        </w:rPr>
        <w:t xml:space="preserve"> </w:t>
      </w:r>
    </w:p>
    <w:p w14:paraId="38C0B9CF" w14:textId="204F62BB" w:rsidR="006B404E" w:rsidRPr="008D0131" w:rsidRDefault="00F06881"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Components </w:t>
      </w:r>
      <w:r w:rsidR="006B404E" w:rsidRPr="008D0131">
        <w:rPr>
          <w:rFonts w:ascii="Arial" w:hAnsi="Arial" w:cs="Arial"/>
          <w:sz w:val="24"/>
          <w:szCs w:val="24"/>
          <w:lang w:eastAsia="ja-JP"/>
        </w:rPr>
        <w:t xml:space="preserve">of a fall arrest system shall meet the specifications of the OSHA Fall Protection </w:t>
      </w:r>
      <w:r w:rsidRPr="008D0131">
        <w:rPr>
          <w:rFonts w:ascii="Arial" w:hAnsi="Arial" w:cs="Arial"/>
          <w:sz w:val="24"/>
          <w:szCs w:val="24"/>
          <w:lang w:eastAsia="ja-JP"/>
        </w:rPr>
        <w:t>Standard and</w:t>
      </w:r>
      <w:r w:rsidR="006B404E" w:rsidRPr="008D0131">
        <w:rPr>
          <w:rFonts w:ascii="Arial" w:hAnsi="Arial" w:cs="Arial"/>
          <w:sz w:val="24"/>
          <w:szCs w:val="24"/>
          <w:lang w:eastAsia="ja-JP"/>
        </w:rPr>
        <w:t xml:space="preserve"> shall be used in accordance with manufacturer’s instructions.</w:t>
      </w:r>
    </w:p>
    <w:p w14:paraId="208B56DC" w14:textId="77777777" w:rsidR="00324B51" w:rsidRPr="008D0131" w:rsidRDefault="00324B51"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28833B9E" w14:textId="44B76665" w:rsidR="00324B51" w:rsidRPr="008D0131" w:rsidRDefault="00324B51" w:rsidP="009B753F">
      <w:pPr>
        <w:pStyle w:val="Heading3"/>
        <w:spacing w:line="286" w:lineRule="auto"/>
        <w:contextualSpacing/>
        <w:rPr>
          <w:rFonts w:ascii="Arial" w:hAnsi="Arial" w:cs="Arial"/>
          <w:b/>
          <w:bCs/>
          <w:color w:val="auto"/>
          <w:lang w:eastAsia="ja-JP"/>
        </w:rPr>
      </w:pPr>
      <w:bookmarkStart w:id="20" w:name="_Toc116484051"/>
      <w:r w:rsidRPr="008D0131">
        <w:rPr>
          <w:rFonts w:ascii="Arial" w:hAnsi="Arial" w:cs="Arial"/>
          <w:b/>
          <w:bCs/>
          <w:color w:val="auto"/>
          <w:lang w:eastAsia="ja-JP"/>
        </w:rPr>
        <w:t>Anchorages</w:t>
      </w:r>
      <w:bookmarkEnd w:id="20"/>
    </w:p>
    <w:p w14:paraId="4D92F171" w14:textId="77777777" w:rsidR="00324B51" w:rsidRPr="008D0131" w:rsidRDefault="00324B51" w:rsidP="009B753F">
      <w:pPr>
        <w:spacing w:line="286" w:lineRule="auto"/>
        <w:contextualSpacing/>
        <w:rPr>
          <w:rFonts w:ascii="Arial" w:hAnsi="Arial" w:cs="Arial"/>
          <w:sz w:val="24"/>
          <w:szCs w:val="24"/>
          <w:lang w:eastAsia="ja-JP"/>
        </w:rPr>
      </w:pPr>
    </w:p>
    <w:p w14:paraId="13374BF2" w14:textId="22CED22B" w:rsidR="008D0131" w:rsidRDefault="00324B51" w:rsidP="008D0131">
      <w:p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Anchorages used to attach PFAS must:</w:t>
      </w:r>
    </w:p>
    <w:p w14:paraId="35132D8F" w14:textId="6E11171D" w:rsidR="008D0131" w:rsidRDefault="008D0131" w:rsidP="008D0131">
      <w:pPr>
        <w:pStyle w:val="ListParagraph"/>
        <w:numPr>
          <w:ilvl w:val="0"/>
          <w:numId w:val="41"/>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S</w:t>
      </w:r>
      <w:r w:rsidR="00324B51" w:rsidRPr="008D0131">
        <w:rPr>
          <w:rFonts w:ascii="Arial" w:hAnsi="Arial" w:cs="Arial"/>
          <w:sz w:val="24"/>
          <w:szCs w:val="24"/>
          <w:lang w:eastAsia="ja-JP"/>
        </w:rPr>
        <w:t>upport at least 5000 pounds per person attached or capable of supporting at least twice the expected impact</w:t>
      </w:r>
      <w:r w:rsidR="0057014C">
        <w:rPr>
          <w:rFonts w:ascii="Arial" w:hAnsi="Arial" w:cs="Arial"/>
          <w:sz w:val="24"/>
          <w:szCs w:val="24"/>
          <w:lang w:eastAsia="ja-JP"/>
        </w:rPr>
        <w:t>.</w:t>
      </w:r>
    </w:p>
    <w:p w14:paraId="013A8F14" w14:textId="20B0A85A" w:rsidR="008D0131" w:rsidRPr="008D0131" w:rsidRDefault="008D0131" w:rsidP="008D0131">
      <w:pPr>
        <w:pStyle w:val="ListParagraph"/>
        <w:numPr>
          <w:ilvl w:val="0"/>
          <w:numId w:val="41"/>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sz w:val="24"/>
          <w:szCs w:val="24"/>
          <w:lang w:eastAsia="ja-JP"/>
        </w:rPr>
        <w:t>D</w:t>
      </w:r>
      <w:r w:rsidR="00324B51" w:rsidRPr="008D0131">
        <w:rPr>
          <w:rFonts w:ascii="Arial" w:hAnsi="Arial" w:cs="Arial"/>
          <w:sz w:val="24"/>
          <w:szCs w:val="24"/>
          <w:lang w:eastAsia="ja-JP"/>
        </w:rPr>
        <w:t xml:space="preserve">esigned, </w:t>
      </w:r>
      <w:proofErr w:type="gramStart"/>
      <w:r w:rsidR="00324B51" w:rsidRPr="008D0131">
        <w:rPr>
          <w:rFonts w:ascii="Arial" w:hAnsi="Arial" w:cs="Arial"/>
          <w:sz w:val="24"/>
          <w:szCs w:val="24"/>
          <w:lang w:eastAsia="ja-JP"/>
        </w:rPr>
        <w:t>installed</w:t>
      </w:r>
      <w:proofErr w:type="gramEnd"/>
      <w:r w:rsidR="00324B51" w:rsidRPr="008D0131">
        <w:rPr>
          <w:rFonts w:ascii="Arial" w:hAnsi="Arial" w:cs="Arial"/>
          <w:sz w:val="24"/>
          <w:szCs w:val="24"/>
          <w:lang w:eastAsia="ja-JP"/>
        </w:rPr>
        <w:t xml:space="preserve"> and used under the supervision of </w:t>
      </w:r>
      <w:r w:rsidR="00324B51" w:rsidRPr="008D0131">
        <w:rPr>
          <w:rFonts w:ascii="Arial" w:hAnsi="Arial" w:cs="Arial"/>
          <w:b/>
          <w:i/>
          <w:sz w:val="24"/>
          <w:szCs w:val="24"/>
          <w:u w:val="single"/>
          <w:lang w:eastAsia="ja-JP"/>
        </w:rPr>
        <w:t>qualified person</w:t>
      </w:r>
      <w:r w:rsidR="0057014C" w:rsidRPr="0057014C">
        <w:rPr>
          <w:rFonts w:ascii="Arial" w:hAnsi="Arial" w:cs="Arial"/>
          <w:bCs/>
          <w:iCs/>
          <w:sz w:val="24"/>
          <w:szCs w:val="24"/>
          <w:lang w:eastAsia="ja-JP"/>
        </w:rPr>
        <w:t>.</w:t>
      </w:r>
    </w:p>
    <w:p w14:paraId="0C4C09E3" w14:textId="34373F11" w:rsidR="00324B51" w:rsidRPr="008D0131" w:rsidRDefault="008D0131" w:rsidP="008D0131">
      <w:pPr>
        <w:pStyle w:val="ListParagraph"/>
        <w:numPr>
          <w:ilvl w:val="0"/>
          <w:numId w:val="41"/>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Pr>
          <w:rFonts w:ascii="Arial" w:hAnsi="Arial" w:cs="Arial"/>
          <w:bCs/>
          <w:iCs/>
          <w:sz w:val="24"/>
          <w:szCs w:val="24"/>
          <w:lang w:eastAsia="ja-JP"/>
        </w:rPr>
        <w:t>I</w:t>
      </w:r>
      <w:r w:rsidR="00324B51" w:rsidRPr="008D0131">
        <w:rPr>
          <w:rFonts w:ascii="Arial" w:hAnsi="Arial" w:cs="Arial"/>
          <w:sz w:val="24"/>
          <w:szCs w:val="24"/>
          <w:lang w:eastAsia="ja-JP"/>
        </w:rPr>
        <w:t>ndependent of any anchorage used to support or suspend platforms</w:t>
      </w:r>
      <w:r w:rsidR="0057014C">
        <w:rPr>
          <w:rFonts w:ascii="Arial" w:hAnsi="Arial" w:cs="Arial"/>
          <w:sz w:val="24"/>
          <w:szCs w:val="24"/>
          <w:lang w:eastAsia="ja-JP"/>
        </w:rPr>
        <w:t>.</w:t>
      </w:r>
    </w:p>
    <w:p w14:paraId="3ED0F9D7" w14:textId="5EF15039" w:rsidR="004879F4" w:rsidRPr="008D0131" w:rsidRDefault="004879F4"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6A9F90F1" w14:textId="05425A52" w:rsidR="004879F4" w:rsidRPr="008D0131" w:rsidRDefault="004879F4" w:rsidP="009B753F">
      <w:pPr>
        <w:pStyle w:val="Heading3"/>
        <w:spacing w:line="286" w:lineRule="auto"/>
        <w:contextualSpacing/>
        <w:rPr>
          <w:rFonts w:ascii="Arial" w:hAnsi="Arial" w:cs="Arial"/>
          <w:b/>
          <w:bCs/>
          <w:color w:val="auto"/>
          <w:lang w:eastAsia="ja-JP"/>
        </w:rPr>
      </w:pPr>
      <w:bookmarkStart w:id="21" w:name="_Toc116484052"/>
      <w:r w:rsidRPr="008D0131">
        <w:rPr>
          <w:rFonts w:ascii="Arial" w:hAnsi="Arial" w:cs="Arial"/>
          <w:b/>
          <w:bCs/>
          <w:color w:val="auto"/>
          <w:lang w:eastAsia="ja-JP"/>
        </w:rPr>
        <w:t>Body Harness</w:t>
      </w:r>
      <w:bookmarkEnd w:id="21"/>
    </w:p>
    <w:p w14:paraId="57BB0253" w14:textId="0C4F8EC8" w:rsidR="004879F4" w:rsidRPr="008D0131" w:rsidRDefault="004879F4"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Full body harness </w:t>
      </w:r>
      <w:r w:rsidR="00A81CCC" w:rsidRPr="008D0131">
        <w:rPr>
          <w:rFonts w:ascii="Arial" w:hAnsi="Arial" w:cs="Arial"/>
          <w:sz w:val="24"/>
          <w:szCs w:val="24"/>
          <w:lang w:eastAsia="ja-JP"/>
        </w:rPr>
        <w:t>includes</w:t>
      </w:r>
      <w:r w:rsidRPr="008D0131">
        <w:rPr>
          <w:rFonts w:ascii="Arial" w:hAnsi="Arial" w:cs="Arial"/>
          <w:sz w:val="24"/>
          <w:szCs w:val="24"/>
          <w:lang w:eastAsia="ja-JP"/>
        </w:rPr>
        <w:t xml:space="preserve"> shoulder, chest, leg straps, and at least one D-ring. Straps can have adjustable buckles or fasteners depending on manufacturer. Some harnesses also include a body belt. </w:t>
      </w:r>
    </w:p>
    <w:p w14:paraId="2AEF87C4" w14:textId="77777777" w:rsidR="00BC74E9" w:rsidRPr="008D0131" w:rsidRDefault="00BC74E9" w:rsidP="009B753F">
      <w:pPr>
        <w:spacing w:before="120" w:after="120" w:line="286" w:lineRule="auto"/>
        <w:contextualSpacing/>
        <w:rPr>
          <w:rFonts w:ascii="Arial" w:hAnsi="Arial" w:cs="Arial"/>
          <w:sz w:val="24"/>
          <w:szCs w:val="24"/>
          <w:lang w:eastAsia="ja-JP"/>
        </w:rPr>
      </w:pPr>
    </w:p>
    <w:p w14:paraId="3C552017" w14:textId="7FCA315C" w:rsidR="004879F4" w:rsidRPr="008D0131" w:rsidRDefault="004879F4" w:rsidP="008D0131">
      <w:pPr>
        <w:numPr>
          <w:ilvl w:val="0"/>
          <w:numId w:val="42"/>
        </w:num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The D-ring between the shoulder blades is used with a connector to arrest a fall. D-rings can be in other positions of a harnesses for use with positioning devices and ladder safety devices</w:t>
      </w:r>
      <w:r w:rsidR="0057014C">
        <w:rPr>
          <w:rFonts w:ascii="Arial" w:hAnsi="Arial" w:cs="Arial"/>
          <w:sz w:val="24"/>
          <w:szCs w:val="24"/>
          <w:lang w:eastAsia="ja-JP"/>
        </w:rPr>
        <w:t>.</w:t>
      </w:r>
    </w:p>
    <w:p w14:paraId="28BCE873" w14:textId="0AD4871E" w:rsidR="004879F4" w:rsidRPr="008D0131" w:rsidRDefault="004879F4" w:rsidP="008D0131">
      <w:pPr>
        <w:numPr>
          <w:ilvl w:val="0"/>
          <w:numId w:val="42"/>
        </w:num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When a harness is properly donned and adjusted, the D-ring will be between the top of the shoulder blades. The leg straps will be snug around the thighs</w:t>
      </w:r>
      <w:r w:rsidR="0057014C">
        <w:rPr>
          <w:rFonts w:ascii="Arial" w:hAnsi="Arial" w:cs="Arial"/>
          <w:sz w:val="24"/>
          <w:szCs w:val="24"/>
          <w:lang w:eastAsia="ja-JP"/>
        </w:rPr>
        <w:t>.</w:t>
      </w:r>
    </w:p>
    <w:p w14:paraId="7E82ABE6" w14:textId="16504492" w:rsidR="008A21B3" w:rsidRDefault="004879F4" w:rsidP="008D0131">
      <w:pPr>
        <w:numPr>
          <w:ilvl w:val="0"/>
          <w:numId w:val="42"/>
        </w:num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Harnesses come in different sizes and have weight restrictions. It is important to add any toolbelts, tools, and gear employees wear for total </w:t>
      </w:r>
      <w:proofErr w:type="gramStart"/>
      <w:r w:rsidRPr="008D0131">
        <w:rPr>
          <w:rFonts w:ascii="Arial" w:hAnsi="Arial" w:cs="Arial"/>
          <w:sz w:val="24"/>
          <w:szCs w:val="24"/>
          <w:lang w:eastAsia="ja-JP"/>
        </w:rPr>
        <w:t>weigh</w:t>
      </w:r>
      <w:r w:rsidR="008A21B3">
        <w:rPr>
          <w:rFonts w:ascii="Arial" w:hAnsi="Arial" w:cs="Arial"/>
          <w:sz w:val="24"/>
          <w:szCs w:val="24"/>
          <w:lang w:eastAsia="ja-JP"/>
        </w:rPr>
        <w:t>t</w:t>
      </w:r>
      <w:r w:rsidRPr="008D0131">
        <w:rPr>
          <w:rFonts w:ascii="Arial" w:hAnsi="Arial" w:cs="Arial"/>
          <w:sz w:val="24"/>
          <w:szCs w:val="24"/>
          <w:lang w:eastAsia="ja-JP"/>
        </w:rPr>
        <w:t xml:space="preserve"> </w:t>
      </w:r>
      <w:r w:rsidR="0057014C">
        <w:rPr>
          <w:rFonts w:ascii="Arial" w:hAnsi="Arial" w:cs="Arial"/>
          <w:sz w:val="24"/>
          <w:szCs w:val="24"/>
          <w:lang w:eastAsia="ja-JP"/>
        </w:rPr>
        <w:t>.</w:t>
      </w:r>
      <w:proofErr w:type="gramEnd"/>
    </w:p>
    <w:p w14:paraId="51DE4497" w14:textId="20635122" w:rsidR="00324B51" w:rsidRPr="008D0131" w:rsidRDefault="008A21B3" w:rsidP="008D0131">
      <w:pPr>
        <w:numPr>
          <w:ilvl w:val="0"/>
          <w:numId w:val="42"/>
        </w:numPr>
        <w:spacing w:before="120" w:after="120" w:line="286" w:lineRule="auto"/>
        <w:contextualSpacing/>
        <w:rPr>
          <w:rFonts w:ascii="Arial" w:hAnsi="Arial" w:cs="Arial"/>
          <w:sz w:val="24"/>
          <w:szCs w:val="24"/>
          <w:lang w:eastAsia="ja-JP"/>
        </w:rPr>
      </w:pPr>
      <w:r>
        <w:rPr>
          <w:rFonts w:ascii="Arial" w:hAnsi="Arial" w:cs="Arial"/>
          <w:sz w:val="24"/>
          <w:szCs w:val="24"/>
          <w:lang w:eastAsia="ja-JP"/>
        </w:rPr>
        <w:t>Harnesses can be</w:t>
      </w:r>
      <w:r w:rsidR="004879F4" w:rsidRPr="008D0131">
        <w:rPr>
          <w:rFonts w:ascii="Arial" w:hAnsi="Arial" w:cs="Arial"/>
          <w:sz w:val="24"/>
          <w:szCs w:val="24"/>
          <w:lang w:eastAsia="ja-JP"/>
        </w:rPr>
        <w:t xml:space="preserve"> gender specific </w:t>
      </w:r>
      <w:r>
        <w:rPr>
          <w:rFonts w:ascii="Arial" w:hAnsi="Arial" w:cs="Arial"/>
          <w:sz w:val="24"/>
          <w:szCs w:val="24"/>
          <w:lang w:eastAsia="ja-JP"/>
        </w:rPr>
        <w:t>for proper fit</w:t>
      </w:r>
      <w:r w:rsidR="0057014C">
        <w:rPr>
          <w:rFonts w:ascii="Arial" w:hAnsi="Arial" w:cs="Arial"/>
          <w:sz w:val="24"/>
          <w:szCs w:val="24"/>
          <w:lang w:eastAsia="ja-JP"/>
        </w:rPr>
        <w:t>.</w:t>
      </w:r>
    </w:p>
    <w:p w14:paraId="598D356D" w14:textId="77777777" w:rsidR="00324B51" w:rsidRPr="008D0131" w:rsidRDefault="00324B51" w:rsidP="009B753F">
      <w:pPr>
        <w:spacing w:before="120" w:after="120" w:line="286" w:lineRule="auto"/>
        <w:ind w:left="720"/>
        <w:contextualSpacing/>
        <w:rPr>
          <w:rFonts w:ascii="Arial" w:hAnsi="Arial" w:cs="Arial"/>
          <w:sz w:val="24"/>
          <w:szCs w:val="24"/>
          <w:lang w:eastAsia="ja-JP"/>
        </w:rPr>
      </w:pPr>
    </w:p>
    <w:p w14:paraId="734CFE4E" w14:textId="79D6E863" w:rsidR="00324B51" w:rsidRPr="008D0131" w:rsidRDefault="00324B51" w:rsidP="009B753F">
      <w:pPr>
        <w:pStyle w:val="Heading3"/>
        <w:spacing w:line="286" w:lineRule="auto"/>
        <w:contextualSpacing/>
        <w:rPr>
          <w:rFonts w:ascii="Arial" w:hAnsi="Arial" w:cs="Arial"/>
          <w:b/>
          <w:bCs/>
          <w:color w:val="auto"/>
        </w:rPr>
      </w:pPr>
      <w:bookmarkStart w:id="22" w:name="_Toc116484053"/>
      <w:r w:rsidRPr="008D0131">
        <w:rPr>
          <w:rFonts w:ascii="Arial" w:eastAsia="Times New Roman" w:hAnsi="Arial" w:cs="Arial"/>
          <w:b/>
          <w:bCs/>
          <w:color w:val="auto"/>
        </w:rPr>
        <w:lastRenderedPageBreak/>
        <w:t>Connecting Devices</w:t>
      </w:r>
      <w:bookmarkEnd w:id="22"/>
    </w:p>
    <w:p w14:paraId="6BC4DA5D" w14:textId="1D2C52C1" w:rsidR="00324B51" w:rsidRPr="008D0131" w:rsidRDefault="00324B51"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Connecting devices are used to attach the </w:t>
      </w:r>
      <w:r w:rsidRPr="008D0131">
        <w:rPr>
          <w:rFonts w:ascii="Arial" w:hAnsi="Arial" w:cs="Arial"/>
          <w:b/>
          <w:bCs/>
          <w:sz w:val="24"/>
          <w:szCs w:val="24"/>
          <w:lang w:eastAsia="ja-JP"/>
        </w:rPr>
        <w:t xml:space="preserve">Full Body Harness </w:t>
      </w:r>
      <w:r w:rsidRPr="008D0131">
        <w:rPr>
          <w:rFonts w:ascii="Arial" w:hAnsi="Arial" w:cs="Arial"/>
          <w:sz w:val="24"/>
          <w:szCs w:val="24"/>
          <w:lang w:eastAsia="ja-JP"/>
        </w:rPr>
        <w:t xml:space="preserve">to the </w:t>
      </w:r>
      <w:r w:rsidRPr="008D0131">
        <w:rPr>
          <w:rFonts w:ascii="Arial" w:hAnsi="Arial" w:cs="Arial"/>
          <w:b/>
          <w:bCs/>
          <w:sz w:val="24"/>
          <w:szCs w:val="24"/>
          <w:lang w:eastAsia="ja-JP"/>
        </w:rPr>
        <w:t xml:space="preserve">Anchorage </w:t>
      </w:r>
      <w:r w:rsidRPr="008D0131">
        <w:rPr>
          <w:rFonts w:ascii="Arial" w:hAnsi="Arial" w:cs="Arial"/>
          <w:sz w:val="24"/>
          <w:szCs w:val="24"/>
          <w:lang w:eastAsia="ja-JP"/>
        </w:rPr>
        <w:t xml:space="preserve">point. There are many options to consider when selecting connecting devices. The type of connecting device will vary depending on scope of work and fall hazards. </w:t>
      </w:r>
    </w:p>
    <w:p w14:paraId="0655116F" w14:textId="77777777" w:rsidR="008D0131" w:rsidRDefault="008D0131" w:rsidP="009B753F">
      <w:pPr>
        <w:spacing w:before="120" w:after="120" w:line="286" w:lineRule="auto"/>
        <w:ind w:firstLine="720"/>
        <w:contextualSpacing/>
        <w:rPr>
          <w:rFonts w:ascii="Arial" w:hAnsi="Arial" w:cs="Arial"/>
          <w:sz w:val="24"/>
          <w:szCs w:val="24"/>
          <w:lang w:eastAsia="ja-JP"/>
        </w:rPr>
      </w:pPr>
    </w:p>
    <w:p w14:paraId="774B1E57" w14:textId="4B0E8019" w:rsidR="00324B51" w:rsidRPr="008D0131" w:rsidRDefault="00324B51" w:rsidP="008D0131">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Connecting devices Include: </w:t>
      </w:r>
    </w:p>
    <w:p w14:paraId="58766284" w14:textId="200D5E2D" w:rsidR="00324B51" w:rsidRPr="008D0131" w:rsidRDefault="00324B51" w:rsidP="008D0131">
      <w:pPr>
        <w:pStyle w:val="ListParagraph"/>
        <w:numPr>
          <w:ilvl w:val="0"/>
          <w:numId w:val="43"/>
        </w:numPr>
        <w:spacing w:before="120" w:after="120" w:line="286" w:lineRule="auto"/>
        <w:rPr>
          <w:rFonts w:ascii="Arial" w:hAnsi="Arial" w:cs="Arial"/>
          <w:sz w:val="24"/>
          <w:szCs w:val="24"/>
          <w:lang w:eastAsia="ja-JP"/>
        </w:rPr>
      </w:pPr>
      <w:r w:rsidRPr="008D0131">
        <w:rPr>
          <w:rFonts w:ascii="Arial" w:hAnsi="Arial" w:cs="Arial"/>
          <w:sz w:val="24"/>
          <w:szCs w:val="24"/>
          <w:lang w:eastAsia="ja-JP"/>
        </w:rPr>
        <w:t>Shock absorbing lanyards</w:t>
      </w:r>
    </w:p>
    <w:p w14:paraId="50AE48FB" w14:textId="275C6EA4" w:rsidR="00324B51" w:rsidRPr="008D0131" w:rsidRDefault="00324B51" w:rsidP="008D0131">
      <w:pPr>
        <w:pStyle w:val="ListParagraph"/>
        <w:numPr>
          <w:ilvl w:val="0"/>
          <w:numId w:val="43"/>
        </w:numPr>
        <w:spacing w:before="120" w:after="120" w:line="286" w:lineRule="auto"/>
        <w:rPr>
          <w:rFonts w:ascii="Arial" w:hAnsi="Arial" w:cs="Arial"/>
          <w:sz w:val="24"/>
          <w:szCs w:val="24"/>
          <w:lang w:eastAsia="ja-JP"/>
        </w:rPr>
      </w:pPr>
      <w:r w:rsidRPr="008D0131">
        <w:rPr>
          <w:rFonts w:ascii="Arial" w:hAnsi="Arial" w:cs="Arial"/>
          <w:sz w:val="24"/>
          <w:szCs w:val="24"/>
          <w:lang w:eastAsia="ja-JP"/>
        </w:rPr>
        <w:t>Self-retracting lifelines/lanyards (SRL’s)</w:t>
      </w:r>
    </w:p>
    <w:p w14:paraId="686D3F20" w14:textId="162F159A" w:rsidR="002672EA" w:rsidRPr="008D0131" w:rsidRDefault="00324B51" w:rsidP="008D0131">
      <w:pPr>
        <w:pStyle w:val="ListParagraph"/>
        <w:numPr>
          <w:ilvl w:val="0"/>
          <w:numId w:val="43"/>
        </w:numPr>
        <w:spacing w:before="120" w:after="120" w:line="286" w:lineRule="auto"/>
        <w:rPr>
          <w:rFonts w:ascii="Arial" w:hAnsi="Arial" w:cs="Arial"/>
          <w:sz w:val="24"/>
          <w:szCs w:val="24"/>
          <w:lang w:eastAsia="ja-JP"/>
        </w:rPr>
      </w:pPr>
      <w:r w:rsidRPr="008D0131">
        <w:rPr>
          <w:rFonts w:ascii="Arial" w:hAnsi="Arial" w:cs="Arial"/>
          <w:sz w:val="24"/>
          <w:szCs w:val="24"/>
          <w:lang w:eastAsia="ja-JP"/>
        </w:rPr>
        <w:t>Positioning Hooks</w:t>
      </w:r>
    </w:p>
    <w:p w14:paraId="2E07281B" w14:textId="77777777" w:rsidR="00324B51" w:rsidRPr="008D0131" w:rsidRDefault="00324B51" w:rsidP="009B753F">
      <w:pPr>
        <w:spacing w:before="120" w:after="120" w:line="286" w:lineRule="auto"/>
        <w:ind w:left="1440"/>
        <w:contextualSpacing/>
        <w:rPr>
          <w:rFonts w:ascii="Arial" w:hAnsi="Arial" w:cs="Arial"/>
          <w:sz w:val="24"/>
          <w:szCs w:val="24"/>
          <w:lang w:eastAsia="ja-JP"/>
        </w:rPr>
      </w:pPr>
    </w:p>
    <w:p w14:paraId="5C067282" w14:textId="451C6BFD" w:rsidR="00175F93" w:rsidRPr="008D0131" w:rsidRDefault="005B59B3" w:rsidP="009B753F">
      <w:pPr>
        <w:pStyle w:val="Heading3"/>
        <w:spacing w:before="0" w:line="286" w:lineRule="auto"/>
        <w:contextualSpacing/>
        <w:rPr>
          <w:rFonts w:ascii="Arial" w:hAnsi="Arial" w:cs="Arial"/>
          <w:b/>
          <w:bCs/>
          <w:color w:val="auto"/>
        </w:rPr>
      </w:pPr>
      <w:bookmarkStart w:id="23" w:name="_Toc116484054"/>
      <w:r w:rsidRPr="008D0131">
        <w:rPr>
          <w:rFonts w:ascii="Arial" w:hAnsi="Arial" w:cs="Arial"/>
          <w:b/>
          <w:bCs/>
          <w:color w:val="auto"/>
        </w:rPr>
        <w:t xml:space="preserve">Horizontal </w:t>
      </w:r>
      <w:r w:rsidR="00650DE3" w:rsidRPr="008D0131">
        <w:rPr>
          <w:rFonts w:ascii="Arial" w:hAnsi="Arial" w:cs="Arial"/>
          <w:b/>
          <w:bCs/>
          <w:color w:val="auto"/>
        </w:rPr>
        <w:t>L</w:t>
      </w:r>
      <w:r w:rsidR="00E749A7" w:rsidRPr="008D0131">
        <w:rPr>
          <w:rFonts w:ascii="Arial" w:hAnsi="Arial" w:cs="Arial"/>
          <w:b/>
          <w:bCs/>
          <w:color w:val="auto"/>
        </w:rPr>
        <w:t>ifelines</w:t>
      </w:r>
      <w:bookmarkEnd w:id="23"/>
      <w:r w:rsidR="00650DE3" w:rsidRPr="008D0131">
        <w:rPr>
          <w:rFonts w:ascii="Arial" w:hAnsi="Arial" w:cs="Arial"/>
          <w:b/>
          <w:bCs/>
          <w:color w:val="auto"/>
        </w:rPr>
        <w:t xml:space="preserve"> </w:t>
      </w:r>
    </w:p>
    <w:p w14:paraId="36FBD21A" w14:textId="78990838" w:rsidR="006B404E" w:rsidRPr="008D0131" w:rsidRDefault="00B351A9" w:rsidP="009B753F">
      <w:pPr>
        <w:tabs>
          <w:tab w:val="left" w:pos="720"/>
          <w:tab w:val="left" w:pos="144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ab/>
      </w:r>
    </w:p>
    <w:p w14:paraId="50A25436" w14:textId="3BE29A99" w:rsidR="00EF0BEF" w:rsidRPr="008D0131" w:rsidRDefault="00BC74E9" w:rsidP="009B753F">
      <w:pPr>
        <w:numPr>
          <w:ilvl w:val="0"/>
          <w:numId w:val="8"/>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D</w:t>
      </w:r>
      <w:r w:rsidR="006B404E" w:rsidRPr="008D0131">
        <w:rPr>
          <w:rFonts w:ascii="Arial" w:hAnsi="Arial" w:cs="Arial"/>
          <w:sz w:val="24"/>
          <w:szCs w:val="24"/>
          <w:lang w:eastAsia="ja-JP"/>
        </w:rPr>
        <w:t xml:space="preserve">esigned, </w:t>
      </w:r>
      <w:proofErr w:type="gramStart"/>
      <w:r w:rsidR="006B404E" w:rsidRPr="008D0131">
        <w:rPr>
          <w:rFonts w:ascii="Arial" w:hAnsi="Arial" w:cs="Arial"/>
          <w:sz w:val="24"/>
          <w:szCs w:val="24"/>
          <w:lang w:eastAsia="ja-JP"/>
        </w:rPr>
        <w:t>installed</w:t>
      </w:r>
      <w:proofErr w:type="gramEnd"/>
      <w:r w:rsidR="006B404E" w:rsidRPr="008D0131">
        <w:rPr>
          <w:rFonts w:ascii="Arial" w:hAnsi="Arial" w:cs="Arial"/>
          <w:sz w:val="24"/>
          <w:szCs w:val="24"/>
          <w:lang w:eastAsia="ja-JP"/>
        </w:rPr>
        <w:t xml:space="preserve"> and used under the supervision of </w:t>
      </w:r>
      <w:r w:rsidR="0068208D" w:rsidRPr="008D0131">
        <w:rPr>
          <w:rFonts w:ascii="Arial" w:hAnsi="Arial" w:cs="Arial"/>
          <w:i/>
          <w:sz w:val="24"/>
          <w:szCs w:val="24"/>
          <w:u w:val="single"/>
          <w:lang w:eastAsia="ja-JP"/>
        </w:rPr>
        <w:t>Qualified</w:t>
      </w:r>
      <w:r w:rsidR="009F3798" w:rsidRPr="008D0131">
        <w:rPr>
          <w:rFonts w:ascii="Arial" w:hAnsi="Arial" w:cs="Arial"/>
          <w:i/>
          <w:sz w:val="24"/>
          <w:szCs w:val="24"/>
          <w:u w:val="single"/>
          <w:lang w:eastAsia="ja-JP"/>
        </w:rPr>
        <w:t xml:space="preserve"> </w:t>
      </w:r>
      <w:r w:rsidR="00E30CE5" w:rsidRPr="008D0131">
        <w:rPr>
          <w:rFonts w:ascii="Arial" w:hAnsi="Arial" w:cs="Arial"/>
          <w:i/>
          <w:sz w:val="24"/>
          <w:szCs w:val="24"/>
          <w:u w:val="single"/>
          <w:lang w:eastAsia="ja-JP"/>
        </w:rPr>
        <w:t>P</w:t>
      </w:r>
      <w:r w:rsidR="009F3798" w:rsidRPr="008D0131">
        <w:rPr>
          <w:rFonts w:ascii="Arial" w:hAnsi="Arial" w:cs="Arial"/>
          <w:i/>
          <w:sz w:val="24"/>
          <w:szCs w:val="24"/>
          <w:u w:val="single"/>
          <w:lang w:eastAsia="ja-JP"/>
        </w:rPr>
        <w:t>erson</w:t>
      </w:r>
      <w:r w:rsidR="002077E8" w:rsidRPr="008D0131">
        <w:rPr>
          <w:rFonts w:ascii="Arial" w:hAnsi="Arial" w:cs="Arial"/>
          <w:sz w:val="24"/>
          <w:szCs w:val="24"/>
          <w:lang w:eastAsia="ja-JP"/>
        </w:rPr>
        <w:t xml:space="preserve"> </w:t>
      </w:r>
      <w:r w:rsidR="002077E8" w:rsidRPr="008D0131">
        <w:rPr>
          <w:rFonts w:ascii="Arial" w:hAnsi="Arial" w:cs="Arial"/>
          <w:sz w:val="24"/>
          <w:szCs w:val="24"/>
        </w:rPr>
        <w:t>as part of a complete personal fall arrest system, which maintains a safety factor of at least two</w:t>
      </w:r>
      <w:r w:rsidR="0057014C">
        <w:rPr>
          <w:rFonts w:ascii="Arial" w:hAnsi="Arial" w:cs="Arial"/>
          <w:sz w:val="24"/>
          <w:szCs w:val="24"/>
        </w:rPr>
        <w:t>.</w:t>
      </w:r>
    </w:p>
    <w:p w14:paraId="4D1FEE2F" w14:textId="7F51A689" w:rsidR="00DB6C67" w:rsidRPr="008D0131" w:rsidRDefault="00BC74E9" w:rsidP="009B753F">
      <w:pPr>
        <w:numPr>
          <w:ilvl w:val="0"/>
          <w:numId w:val="8"/>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M</w:t>
      </w:r>
      <w:r w:rsidR="00755E88" w:rsidRPr="008D0131">
        <w:rPr>
          <w:rFonts w:ascii="Arial" w:hAnsi="Arial" w:cs="Arial"/>
          <w:sz w:val="24"/>
          <w:szCs w:val="24"/>
          <w:lang w:eastAsia="ja-JP"/>
        </w:rPr>
        <w:t xml:space="preserve">ust </w:t>
      </w:r>
      <w:r w:rsidR="006B404E" w:rsidRPr="008D0131">
        <w:rPr>
          <w:rFonts w:ascii="Arial" w:hAnsi="Arial" w:cs="Arial"/>
          <w:sz w:val="24"/>
          <w:szCs w:val="24"/>
          <w:lang w:eastAsia="ja-JP"/>
        </w:rPr>
        <w:t>protected against cuts and abrasions</w:t>
      </w:r>
      <w:r w:rsidR="0057014C">
        <w:rPr>
          <w:rFonts w:ascii="Arial" w:hAnsi="Arial" w:cs="Arial"/>
          <w:sz w:val="24"/>
          <w:szCs w:val="24"/>
          <w:lang w:eastAsia="ja-JP"/>
        </w:rPr>
        <w:t>.</w:t>
      </w:r>
    </w:p>
    <w:p w14:paraId="281B0155" w14:textId="7A6ED67E" w:rsidR="00DB6C67" w:rsidRPr="008D0131" w:rsidRDefault="00BC74E9" w:rsidP="009B753F">
      <w:pPr>
        <w:numPr>
          <w:ilvl w:val="0"/>
          <w:numId w:val="8"/>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E</w:t>
      </w:r>
      <w:r w:rsidR="006B404E" w:rsidRPr="008D0131">
        <w:rPr>
          <w:rFonts w:ascii="Arial" w:hAnsi="Arial" w:cs="Arial"/>
          <w:sz w:val="24"/>
          <w:szCs w:val="24"/>
          <w:lang w:eastAsia="ja-JP"/>
        </w:rPr>
        <w:t>quipped with lifeline connection devices capable of locking in both directions on the lifeline when used on suspended scaffolds or similar work platforms that have horizontal lifelines that may become vertical lifelines</w:t>
      </w:r>
      <w:r w:rsidR="0057014C">
        <w:rPr>
          <w:rFonts w:ascii="Arial" w:hAnsi="Arial" w:cs="Arial"/>
          <w:sz w:val="24"/>
          <w:szCs w:val="24"/>
          <w:lang w:eastAsia="ja-JP"/>
        </w:rPr>
        <w:t>.</w:t>
      </w:r>
    </w:p>
    <w:p w14:paraId="3C807CF8" w14:textId="77777777" w:rsidR="002A3DAD" w:rsidRPr="008D0131" w:rsidRDefault="002A3DAD" w:rsidP="009B753F">
      <w:pPr>
        <w:pStyle w:val="Heading3"/>
        <w:spacing w:line="286" w:lineRule="auto"/>
        <w:contextualSpacing/>
        <w:rPr>
          <w:rFonts w:ascii="Arial" w:hAnsi="Arial" w:cs="Arial"/>
          <w:color w:val="auto"/>
        </w:rPr>
      </w:pPr>
    </w:p>
    <w:p w14:paraId="1C5635C7" w14:textId="38D252C0" w:rsidR="00324B51" w:rsidRPr="008D0131" w:rsidRDefault="00324B51" w:rsidP="009B753F">
      <w:pPr>
        <w:pStyle w:val="Heading3"/>
        <w:spacing w:line="286" w:lineRule="auto"/>
        <w:contextualSpacing/>
        <w:rPr>
          <w:rFonts w:ascii="Arial" w:hAnsi="Arial" w:cs="Arial"/>
          <w:b/>
          <w:bCs/>
          <w:color w:val="auto"/>
        </w:rPr>
      </w:pPr>
      <w:bookmarkStart w:id="24" w:name="_Toc116484055"/>
      <w:r w:rsidRPr="008D0131">
        <w:rPr>
          <w:rFonts w:ascii="Arial" w:hAnsi="Arial" w:cs="Arial"/>
          <w:b/>
          <w:bCs/>
          <w:color w:val="auto"/>
        </w:rPr>
        <w:t>Ladder Safety Devices</w:t>
      </w:r>
      <w:bookmarkEnd w:id="24"/>
    </w:p>
    <w:p w14:paraId="38D5091E" w14:textId="77777777" w:rsidR="00324B51" w:rsidRPr="008D0131" w:rsidRDefault="00324B51" w:rsidP="009B753F">
      <w:pPr>
        <w:spacing w:line="286" w:lineRule="auto"/>
        <w:contextualSpacing/>
        <w:rPr>
          <w:rFonts w:ascii="Arial" w:hAnsi="Arial" w:cs="Arial"/>
          <w:sz w:val="24"/>
          <w:szCs w:val="24"/>
        </w:rPr>
      </w:pPr>
    </w:p>
    <w:p w14:paraId="0115EF1C" w14:textId="39B7A5FF" w:rsidR="00AE177D" w:rsidRPr="008D0131" w:rsidRDefault="00324B51"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eastAsia="Calibri" w:hAnsi="Arial" w:cs="Arial"/>
          <w:sz w:val="24"/>
          <w:szCs w:val="24"/>
        </w:rPr>
        <w:t>Ladder safety devices or systems are used to climb fixed ladders. The system includes a body harness, carabiner, carrier rail, and safety sleeve. Ladder safety devices are available as a cable (i.e., vertical lifeline) or fixed rail system</w:t>
      </w:r>
      <w:r w:rsidR="001D788E" w:rsidRPr="008D0131">
        <w:rPr>
          <w:rFonts w:ascii="Arial" w:eastAsia="Calibri" w:hAnsi="Arial" w:cs="Arial"/>
          <w:sz w:val="24"/>
          <w:szCs w:val="24"/>
        </w:rPr>
        <w:t xml:space="preserve">. </w:t>
      </w:r>
      <w:r w:rsidR="00AE177D" w:rsidRPr="008D0131">
        <w:rPr>
          <w:rFonts w:ascii="Arial" w:hAnsi="Arial" w:cs="Arial"/>
          <w:sz w:val="24"/>
          <w:szCs w:val="24"/>
          <w:lang w:eastAsia="ja-JP"/>
        </w:rPr>
        <w:t xml:space="preserve">Ladder safety </w:t>
      </w:r>
      <w:r w:rsidR="003025AC" w:rsidRPr="008D0131">
        <w:rPr>
          <w:rFonts w:ascii="Arial" w:hAnsi="Arial" w:cs="Arial"/>
          <w:sz w:val="24"/>
          <w:szCs w:val="24"/>
          <w:lang w:eastAsia="ja-JP"/>
        </w:rPr>
        <w:t>c</w:t>
      </w:r>
      <w:r w:rsidR="00AE177D" w:rsidRPr="008D0131">
        <w:rPr>
          <w:rFonts w:ascii="Arial" w:hAnsi="Arial" w:cs="Arial"/>
          <w:sz w:val="24"/>
          <w:szCs w:val="24"/>
          <w:lang w:eastAsia="ja-JP"/>
        </w:rPr>
        <w:t>omponents</w:t>
      </w:r>
      <w:r w:rsidR="003025AC" w:rsidRPr="008D0131">
        <w:rPr>
          <w:rFonts w:ascii="Arial" w:hAnsi="Arial" w:cs="Arial"/>
          <w:sz w:val="24"/>
          <w:szCs w:val="24"/>
          <w:lang w:eastAsia="ja-JP"/>
        </w:rPr>
        <w:t xml:space="preserve"> must</w:t>
      </w:r>
      <w:r w:rsidR="00AE177D" w:rsidRPr="008D0131">
        <w:rPr>
          <w:rFonts w:ascii="Arial" w:hAnsi="Arial" w:cs="Arial"/>
          <w:sz w:val="24"/>
          <w:szCs w:val="24"/>
          <w:lang w:eastAsia="ja-JP"/>
        </w:rPr>
        <w:t xml:space="preserve"> meet the specifications of the OSHA Fall Protection Standard and</w:t>
      </w:r>
      <w:r w:rsidR="003025AC" w:rsidRPr="008D0131">
        <w:rPr>
          <w:rFonts w:ascii="Arial" w:hAnsi="Arial" w:cs="Arial"/>
          <w:sz w:val="24"/>
          <w:szCs w:val="24"/>
          <w:lang w:eastAsia="ja-JP"/>
        </w:rPr>
        <w:t xml:space="preserve"> sys</w:t>
      </w:r>
      <w:r w:rsidR="00C54E21" w:rsidRPr="008D0131">
        <w:rPr>
          <w:rFonts w:ascii="Arial" w:hAnsi="Arial" w:cs="Arial"/>
          <w:sz w:val="24"/>
          <w:szCs w:val="24"/>
          <w:lang w:eastAsia="ja-JP"/>
        </w:rPr>
        <w:t>tems</w:t>
      </w:r>
      <w:r w:rsidR="00AE177D" w:rsidRPr="008D0131">
        <w:rPr>
          <w:rFonts w:ascii="Arial" w:hAnsi="Arial" w:cs="Arial"/>
          <w:sz w:val="24"/>
          <w:szCs w:val="24"/>
          <w:lang w:eastAsia="ja-JP"/>
        </w:rPr>
        <w:t xml:space="preserve"> shall be used in accordance with manufacturer’s instructions.</w:t>
      </w:r>
    </w:p>
    <w:p w14:paraId="3392A87B" w14:textId="77777777" w:rsidR="00324B51" w:rsidRPr="008D0131" w:rsidRDefault="00324B51" w:rsidP="009B753F">
      <w:p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0ED50520" w14:textId="029C88F2" w:rsidR="00324B51" w:rsidRPr="008D0131" w:rsidRDefault="00324B51" w:rsidP="009B753F">
      <w:pPr>
        <w:pStyle w:val="Heading3"/>
        <w:spacing w:line="286" w:lineRule="auto"/>
        <w:contextualSpacing/>
        <w:rPr>
          <w:rStyle w:val="Heading1Char"/>
          <w:rFonts w:ascii="Arial" w:hAnsi="Arial" w:cs="Arial"/>
          <w:b/>
          <w:bCs/>
          <w:caps w:val="0"/>
          <w:color w:val="auto"/>
          <w:sz w:val="24"/>
          <w:szCs w:val="24"/>
        </w:rPr>
      </w:pPr>
      <w:bookmarkStart w:id="25" w:name="_Toc116484056"/>
      <w:r w:rsidRPr="008D0131">
        <w:rPr>
          <w:rStyle w:val="Heading1Char"/>
          <w:rFonts w:ascii="Arial" w:hAnsi="Arial" w:cs="Arial"/>
          <w:b/>
          <w:bCs/>
          <w:caps w:val="0"/>
          <w:color w:val="auto"/>
          <w:sz w:val="24"/>
          <w:szCs w:val="24"/>
        </w:rPr>
        <w:t>Positioning Device Systems</w:t>
      </w:r>
      <w:bookmarkEnd w:id="25"/>
    </w:p>
    <w:p w14:paraId="1D324670" w14:textId="77777777" w:rsidR="00324B51" w:rsidRPr="008D0131" w:rsidRDefault="00324B51" w:rsidP="009B753F">
      <w:pPr>
        <w:pStyle w:val="Heading3"/>
        <w:spacing w:line="286" w:lineRule="auto"/>
        <w:contextualSpacing/>
        <w:rPr>
          <w:rFonts w:ascii="Arial" w:hAnsi="Arial" w:cs="Arial"/>
          <w:color w:val="auto"/>
          <w:lang w:eastAsia="ja-JP"/>
        </w:rPr>
      </w:pPr>
    </w:p>
    <w:p w14:paraId="2CC4F7CD" w14:textId="6307540A" w:rsidR="00324B51" w:rsidRPr="008D0131" w:rsidRDefault="009B4C07" w:rsidP="009B753F">
      <w:pPr>
        <w:spacing w:line="286" w:lineRule="auto"/>
        <w:contextualSpacing/>
        <w:rPr>
          <w:rFonts w:ascii="Arial" w:hAnsi="Arial" w:cs="Arial"/>
          <w:sz w:val="24"/>
          <w:szCs w:val="24"/>
        </w:rPr>
      </w:pPr>
      <w:r w:rsidRPr="008D0131">
        <w:rPr>
          <w:rFonts w:ascii="Arial" w:hAnsi="Arial" w:cs="Arial"/>
          <w:sz w:val="24"/>
          <w:szCs w:val="24"/>
        </w:rPr>
        <w:t>Positioning device systems</w:t>
      </w:r>
      <w:r w:rsidR="00C54E21" w:rsidRPr="008D0131">
        <w:rPr>
          <w:rFonts w:ascii="Arial" w:hAnsi="Arial" w:cs="Arial"/>
          <w:sz w:val="24"/>
          <w:szCs w:val="24"/>
        </w:rPr>
        <w:t xml:space="preserve"> allow </w:t>
      </w:r>
      <w:r w:rsidR="00324B51" w:rsidRPr="008D0131">
        <w:rPr>
          <w:rFonts w:ascii="Arial" w:hAnsi="Arial" w:cs="Arial"/>
          <w:sz w:val="24"/>
          <w:szCs w:val="24"/>
        </w:rPr>
        <w:t>a body belt or body harness system rigged to allow a worker to be supported on an elevated vertical surface, such as a wall, and work with both hands free while leaning</w:t>
      </w:r>
      <w:r w:rsidR="00C54E21" w:rsidRPr="008D0131">
        <w:rPr>
          <w:rFonts w:ascii="Arial" w:hAnsi="Arial" w:cs="Arial"/>
          <w:sz w:val="24"/>
          <w:szCs w:val="24"/>
        </w:rPr>
        <w:t xml:space="preserve"> back</w:t>
      </w:r>
      <w:r w:rsidR="00324B51" w:rsidRPr="008D0131">
        <w:rPr>
          <w:rFonts w:ascii="Arial" w:hAnsi="Arial" w:cs="Arial"/>
          <w:sz w:val="24"/>
          <w:szCs w:val="24"/>
        </w:rPr>
        <w:t>.</w:t>
      </w:r>
    </w:p>
    <w:p w14:paraId="390002E4" w14:textId="77777777" w:rsidR="00324B51" w:rsidRPr="008D0131" w:rsidRDefault="00324B51" w:rsidP="009B753F">
      <w:p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6CA22DEB" w14:textId="13FFBFB9" w:rsidR="00755E88" w:rsidRPr="008D0131" w:rsidRDefault="00B51B15" w:rsidP="009B753F">
      <w:pPr>
        <w:pStyle w:val="Heading3"/>
        <w:spacing w:line="286" w:lineRule="auto"/>
        <w:contextualSpacing/>
        <w:rPr>
          <w:rFonts w:ascii="Arial" w:hAnsi="Arial" w:cs="Arial"/>
          <w:b/>
          <w:bCs/>
          <w:color w:val="auto"/>
          <w:lang w:eastAsia="ja-JP"/>
        </w:rPr>
      </w:pPr>
      <w:bookmarkStart w:id="26" w:name="_Toc116484057"/>
      <w:r w:rsidRPr="008D0131">
        <w:rPr>
          <w:rFonts w:ascii="Arial" w:hAnsi="Arial" w:cs="Arial"/>
          <w:b/>
          <w:bCs/>
          <w:color w:val="auto"/>
          <w:lang w:eastAsia="ja-JP"/>
        </w:rPr>
        <w:t>S</w:t>
      </w:r>
      <w:r w:rsidR="006B404E" w:rsidRPr="008D0131">
        <w:rPr>
          <w:rFonts w:ascii="Arial" w:hAnsi="Arial" w:cs="Arial"/>
          <w:b/>
          <w:bCs/>
          <w:color w:val="auto"/>
          <w:lang w:eastAsia="ja-JP"/>
        </w:rPr>
        <w:t xml:space="preserve">elf-retracting </w:t>
      </w:r>
      <w:r w:rsidRPr="008D0131">
        <w:rPr>
          <w:rFonts w:ascii="Arial" w:hAnsi="Arial" w:cs="Arial"/>
          <w:b/>
          <w:bCs/>
          <w:color w:val="auto"/>
          <w:lang w:eastAsia="ja-JP"/>
        </w:rPr>
        <w:t>L</w:t>
      </w:r>
      <w:r w:rsidR="006B404E" w:rsidRPr="008D0131">
        <w:rPr>
          <w:rFonts w:ascii="Arial" w:hAnsi="Arial" w:cs="Arial"/>
          <w:b/>
          <w:bCs/>
          <w:color w:val="auto"/>
          <w:lang w:eastAsia="ja-JP"/>
        </w:rPr>
        <w:t xml:space="preserve">ifelines and </w:t>
      </w:r>
      <w:r w:rsidRPr="008D0131">
        <w:rPr>
          <w:rFonts w:ascii="Arial" w:hAnsi="Arial" w:cs="Arial"/>
          <w:b/>
          <w:bCs/>
          <w:color w:val="auto"/>
          <w:lang w:eastAsia="ja-JP"/>
        </w:rPr>
        <w:t>L</w:t>
      </w:r>
      <w:r w:rsidR="006B404E" w:rsidRPr="008D0131">
        <w:rPr>
          <w:rFonts w:ascii="Arial" w:hAnsi="Arial" w:cs="Arial"/>
          <w:b/>
          <w:bCs/>
          <w:color w:val="auto"/>
          <w:lang w:eastAsia="ja-JP"/>
        </w:rPr>
        <w:t xml:space="preserve">anyards </w:t>
      </w:r>
      <w:r w:rsidR="005E6ED7" w:rsidRPr="008D0131">
        <w:rPr>
          <w:rFonts w:ascii="Arial" w:hAnsi="Arial" w:cs="Arial"/>
          <w:b/>
          <w:bCs/>
          <w:color w:val="auto"/>
          <w:lang w:eastAsia="ja-JP"/>
        </w:rPr>
        <w:t>(SRL)</w:t>
      </w:r>
      <w:bookmarkEnd w:id="26"/>
    </w:p>
    <w:p w14:paraId="52ECF667" w14:textId="77777777" w:rsidR="00B51B15" w:rsidRPr="008D0131" w:rsidRDefault="00B51B15" w:rsidP="009B753F">
      <w:p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12985A48" w14:textId="0927A261" w:rsidR="00DB6C67" w:rsidRPr="008D0131" w:rsidRDefault="00BC74E9" w:rsidP="00EE220A">
      <w:pPr>
        <w:numPr>
          <w:ilvl w:val="0"/>
          <w:numId w:val="8"/>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S</w:t>
      </w:r>
      <w:r w:rsidR="006B404E" w:rsidRPr="008D0131">
        <w:rPr>
          <w:rFonts w:ascii="Arial" w:hAnsi="Arial" w:cs="Arial"/>
          <w:sz w:val="24"/>
          <w:szCs w:val="24"/>
          <w:lang w:eastAsia="ja-JP"/>
        </w:rPr>
        <w:t>ustain a minimum tensile load of 3</w:t>
      </w:r>
      <w:r w:rsidR="003003BB" w:rsidRPr="008D0131">
        <w:rPr>
          <w:rFonts w:ascii="Arial" w:hAnsi="Arial" w:cs="Arial"/>
          <w:sz w:val="24"/>
          <w:szCs w:val="24"/>
          <w:lang w:eastAsia="ja-JP"/>
        </w:rPr>
        <w:t>000</w:t>
      </w:r>
      <w:r w:rsidR="006B404E" w:rsidRPr="008D0131">
        <w:rPr>
          <w:rFonts w:ascii="Arial" w:hAnsi="Arial" w:cs="Arial"/>
          <w:sz w:val="24"/>
          <w:szCs w:val="24"/>
          <w:lang w:eastAsia="ja-JP"/>
        </w:rPr>
        <w:t xml:space="preserve"> pounds if they automatically limit free fall distance to two (2) feet</w:t>
      </w:r>
      <w:r w:rsidR="0057014C">
        <w:rPr>
          <w:rFonts w:ascii="Arial" w:hAnsi="Arial" w:cs="Arial"/>
          <w:sz w:val="24"/>
          <w:szCs w:val="24"/>
          <w:lang w:eastAsia="ja-JP"/>
        </w:rPr>
        <w:t>.</w:t>
      </w:r>
    </w:p>
    <w:p w14:paraId="47407E4A" w14:textId="508D076E" w:rsidR="00714F68" w:rsidRPr="008D0131" w:rsidRDefault="00BC74E9" w:rsidP="00EE220A">
      <w:pPr>
        <w:numPr>
          <w:ilvl w:val="0"/>
          <w:numId w:val="8"/>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I</w:t>
      </w:r>
      <w:r w:rsidR="001057CD" w:rsidRPr="008D0131">
        <w:rPr>
          <w:rFonts w:ascii="Arial" w:hAnsi="Arial" w:cs="Arial"/>
          <w:sz w:val="24"/>
          <w:szCs w:val="24"/>
          <w:lang w:eastAsia="ja-JP"/>
        </w:rPr>
        <w:t xml:space="preserve">f the free fall is not limited to </w:t>
      </w:r>
      <w:r w:rsidR="006F2B4B" w:rsidRPr="008D0131">
        <w:rPr>
          <w:rFonts w:ascii="Arial" w:hAnsi="Arial" w:cs="Arial"/>
          <w:sz w:val="24"/>
          <w:szCs w:val="24"/>
          <w:lang w:eastAsia="ja-JP"/>
        </w:rPr>
        <w:t xml:space="preserve">(2) feet, </w:t>
      </w:r>
      <w:r w:rsidR="005E6ED7" w:rsidRPr="008D0131">
        <w:rPr>
          <w:rFonts w:ascii="Arial" w:hAnsi="Arial" w:cs="Arial"/>
          <w:sz w:val="24"/>
          <w:szCs w:val="24"/>
          <w:lang w:eastAsia="ja-JP"/>
        </w:rPr>
        <w:t xml:space="preserve">SRL’s must </w:t>
      </w:r>
      <w:r w:rsidR="006B404E" w:rsidRPr="008D0131">
        <w:rPr>
          <w:rFonts w:ascii="Arial" w:hAnsi="Arial" w:cs="Arial"/>
          <w:sz w:val="24"/>
          <w:szCs w:val="24"/>
          <w:lang w:eastAsia="ja-JP"/>
        </w:rPr>
        <w:t xml:space="preserve">sustain a minimum tensile load of 5000 pounds (includes </w:t>
      </w:r>
      <w:proofErr w:type="spellStart"/>
      <w:r w:rsidR="006B404E" w:rsidRPr="008D0131">
        <w:rPr>
          <w:rFonts w:ascii="Arial" w:hAnsi="Arial" w:cs="Arial"/>
          <w:sz w:val="24"/>
          <w:szCs w:val="24"/>
          <w:lang w:eastAsia="ja-JP"/>
        </w:rPr>
        <w:t>ripstitch</w:t>
      </w:r>
      <w:proofErr w:type="spellEnd"/>
      <w:r w:rsidR="006B404E" w:rsidRPr="008D0131">
        <w:rPr>
          <w:rFonts w:ascii="Arial" w:hAnsi="Arial" w:cs="Arial"/>
          <w:sz w:val="24"/>
          <w:szCs w:val="24"/>
          <w:lang w:eastAsia="ja-JP"/>
        </w:rPr>
        <w:t>, tearing, and deforming lanyards)</w:t>
      </w:r>
      <w:r w:rsidR="0057014C">
        <w:rPr>
          <w:rFonts w:ascii="Arial" w:hAnsi="Arial" w:cs="Arial"/>
          <w:sz w:val="24"/>
          <w:szCs w:val="24"/>
          <w:lang w:eastAsia="ja-JP"/>
        </w:rPr>
        <w:t>.</w:t>
      </w:r>
    </w:p>
    <w:p w14:paraId="3BF45AB7" w14:textId="4D62D689" w:rsidR="00E71126" w:rsidRPr="008D0131" w:rsidRDefault="00BC74E9" w:rsidP="00EE220A">
      <w:pPr>
        <w:pStyle w:val="ListParagraph"/>
        <w:numPr>
          <w:ilvl w:val="0"/>
          <w:numId w:val="29"/>
        </w:numPr>
        <w:spacing w:line="286" w:lineRule="auto"/>
        <w:rPr>
          <w:rFonts w:ascii="Arial" w:hAnsi="Arial" w:cs="Arial"/>
          <w:sz w:val="24"/>
          <w:szCs w:val="24"/>
          <w:lang w:eastAsia="ja-JP"/>
        </w:rPr>
      </w:pPr>
      <w:r w:rsidRPr="008D0131">
        <w:rPr>
          <w:rFonts w:ascii="Arial" w:hAnsi="Arial" w:cs="Arial"/>
          <w:sz w:val="24"/>
          <w:szCs w:val="24"/>
          <w:lang w:eastAsia="ja-JP"/>
        </w:rPr>
        <w:t>B</w:t>
      </w:r>
      <w:r w:rsidR="006B404E" w:rsidRPr="008D0131">
        <w:rPr>
          <w:rFonts w:ascii="Arial" w:hAnsi="Arial" w:cs="Arial"/>
          <w:sz w:val="24"/>
          <w:szCs w:val="24"/>
          <w:lang w:eastAsia="ja-JP"/>
        </w:rPr>
        <w:t xml:space="preserve">ody belt or body harness systems shall be set up so that an employee can free fall no farther than (2) </w:t>
      </w:r>
      <w:r w:rsidR="004B7B5B" w:rsidRPr="008D0131">
        <w:rPr>
          <w:rFonts w:ascii="Arial" w:hAnsi="Arial" w:cs="Arial"/>
          <w:sz w:val="24"/>
          <w:szCs w:val="24"/>
          <w:lang w:eastAsia="ja-JP"/>
        </w:rPr>
        <w:t>feet</w:t>
      </w:r>
      <w:r w:rsidR="0057014C">
        <w:rPr>
          <w:rFonts w:ascii="Arial" w:hAnsi="Arial" w:cs="Arial"/>
          <w:sz w:val="24"/>
          <w:szCs w:val="24"/>
          <w:lang w:eastAsia="ja-JP"/>
        </w:rPr>
        <w:t>.</w:t>
      </w:r>
    </w:p>
    <w:p w14:paraId="1832B7B6" w14:textId="428D0F82" w:rsidR="00714F68" w:rsidRPr="008D0131" w:rsidRDefault="00BC74E9" w:rsidP="00EE220A">
      <w:pPr>
        <w:pStyle w:val="ListParagraph"/>
        <w:numPr>
          <w:ilvl w:val="0"/>
          <w:numId w:val="29"/>
        </w:numPr>
        <w:spacing w:line="286" w:lineRule="auto"/>
        <w:rPr>
          <w:rFonts w:ascii="Arial" w:hAnsi="Arial" w:cs="Arial"/>
          <w:sz w:val="24"/>
          <w:szCs w:val="24"/>
          <w:lang w:eastAsia="ja-JP"/>
        </w:rPr>
      </w:pPr>
      <w:r w:rsidRPr="008D0131">
        <w:rPr>
          <w:rFonts w:ascii="Arial" w:hAnsi="Arial" w:cs="Arial"/>
          <w:sz w:val="24"/>
          <w:szCs w:val="24"/>
          <w:lang w:eastAsia="ja-JP"/>
        </w:rPr>
        <w:lastRenderedPageBreak/>
        <w:t>S</w:t>
      </w:r>
      <w:r w:rsidR="006B404E" w:rsidRPr="008D0131">
        <w:rPr>
          <w:rFonts w:ascii="Arial" w:hAnsi="Arial" w:cs="Arial"/>
          <w:sz w:val="24"/>
          <w:szCs w:val="24"/>
          <w:lang w:eastAsia="ja-JP"/>
        </w:rPr>
        <w:t>ecured to an anchorage capable of supporting twice the potential impact load or 3000 pounds</w:t>
      </w:r>
      <w:r w:rsidR="002749DB" w:rsidRPr="008D0131">
        <w:rPr>
          <w:rFonts w:ascii="Arial" w:hAnsi="Arial" w:cs="Arial"/>
          <w:sz w:val="24"/>
          <w:szCs w:val="24"/>
          <w:lang w:eastAsia="ja-JP"/>
        </w:rPr>
        <w:t xml:space="preserve"> </w:t>
      </w:r>
      <w:r w:rsidR="006B404E" w:rsidRPr="008D0131">
        <w:rPr>
          <w:rFonts w:ascii="Arial" w:hAnsi="Arial" w:cs="Arial"/>
          <w:sz w:val="24"/>
          <w:szCs w:val="24"/>
          <w:lang w:eastAsia="ja-JP"/>
        </w:rPr>
        <w:t>whichever is greater</w:t>
      </w:r>
      <w:r w:rsidR="0057014C">
        <w:rPr>
          <w:rFonts w:ascii="Arial" w:hAnsi="Arial" w:cs="Arial"/>
          <w:sz w:val="24"/>
          <w:szCs w:val="24"/>
          <w:lang w:eastAsia="ja-JP"/>
        </w:rPr>
        <w:t>.</w:t>
      </w:r>
    </w:p>
    <w:p w14:paraId="73ACC8A2" w14:textId="3898D09C" w:rsidR="006B404E" w:rsidRPr="008D0131" w:rsidRDefault="00BC74E9" w:rsidP="00EE220A">
      <w:pPr>
        <w:pStyle w:val="ListParagraph"/>
        <w:numPr>
          <w:ilvl w:val="0"/>
          <w:numId w:val="29"/>
        </w:numPr>
        <w:spacing w:line="286" w:lineRule="auto"/>
        <w:rPr>
          <w:rFonts w:ascii="Arial" w:hAnsi="Arial" w:cs="Arial"/>
          <w:sz w:val="24"/>
          <w:szCs w:val="24"/>
          <w:lang w:eastAsia="ja-JP"/>
        </w:rPr>
      </w:pPr>
      <w:r w:rsidRPr="008D0131">
        <w:rPr>
          <w:rFonts w:ascii="Arial" w:hAnsi="Arial" w:cs="Arial"/>
          <w:sz w:val="24"/>
          <w:szCs w:val="24"/>
          <w:lang w:eastAsia="ja-JP"/>
        </w:rPr>
        <w:t>R</w:t>
      </w:r>
      <w:r w:rsidR="006B404E" w:rsidRPr="008D0131">
        <w:rPr>
          <w:rFonts w:ascii="Arial" w:hAnsi="Arial" w:cs="Arial"/>
          <w:sz w:val="24"/>
          <w:szCs w:val="24"/>
          <w:lang w:eastAsia="ja-JP"/>
        </w:rPr>
        <w:t xml:space="preserve">equirements for </w:t>
      </w:r>
      <w:proofErr w:type="spellStart"/>
      <w:r w:rsidR="006B404E" w:rsidRPr="008D0131">
        <w:rPr>
          <w:rFonts w:ascii="Arial" w:hAnsi="Arial" w:cs="Arial"/>
          <w:sz w:val="24"/>
          <w:szCs w:val="24"/>
          <w:lang w:eastAsia="ja-JP"/>
        </w:rPr>
        <w:t>snaphooks</w:t>
      </w:r>
      <w:proofErr w:type="spellEnd"/>
      <w:r w:rsidR="006B404E" w:rsidRPr="008D0131">
        <w:rPr>
          <w:rFonts w:ascii="Arial" w:hAnsi="Arial" w:cs="Arial"/>
          <w:sz w:val="24"/>
          <w:szCs w:val="24"/>
          <w:lang w:eastAsia="ja-JP"/>
        </w:rPr>
        <w:t xml:space="preserve">, dee-rings and other connectors are the same as detailed in this Program under </w:t>
      </w:r>
      <w:r w:rsidR="006B404E" w:rsidRPr="008D0131">
        <w:rPr>
          <w:rFonts w:ascii="Arial" w:hAnsi="Arial" w:cs="Arial"/>
          <w:i/>
          <w:sz w:val="24"/>
          <w:szCs w:val="24"/>
          <w:lang w:eastAsia="ja-JP"/>
        </w:rPr>
        <w:t>Personal Fall Arrest Systems</w:t>
      </w:r>
      <w:r w:rsidR="0057014C">
        <w:rPr>
          <w:rFonts w:ascii="Arial" w:hAnsi="Arial" w:cs="Arial"/>
          <w:i/>
          <w:sz w:val="24"/>
          <w:szCs w:val="24"/>
          <w:lang w:eastAsia="ja-JP"/>
        </w:rPr>
        <w:t>.</w:t>
      </w:r>
    </w:p>
    <w:p w14:paraId="2EAA3750" w14:textId="77777777" w:rsidR="00324B51" w:rsidRPr="008D0131" w:rsidRDefault="00324B51" w:rsidP="009B753F">
      <w:pPr>
        <w:spacing w:line="286" w:lineRule="auto"/>
        <w:ind w:left="720"/>
        <w:contextualSpacing/>
        <w:rPr>
          <w:rFonts w:ascii="Arial" w:hAnsi="Arial" w:cs="Arial"/>
          <w:sz w:val="24"/>
          <w:szCs w:val="24"/>
          <w:lang w:eastAsia="ja-JP"/>
        </w:rPr>
      </w:pPr>
    </w:p>
    <w:p w14:paraId="3D4AB58F" w14:textId="77777777" w:rsidR="00A24970" w:rsidRDefault="00A24970" w:rsidP="009B753F">
      <w:pPr>
        <w:pStyle w:val="Heading3"/>
        <w:spacing w:line="286" w:lineRule="auto"/>
        <w:contextualSpacing/>
        <w:rPr>
          <w:rFonts w:ascii="Arial" w:hAnsi="Arial" w:cs="Arial"/>
          <w:b/>
          <w:bCs/>
          <w:color w:val="auto"/>
        </w:rPr>
      </w:pPr>
    </w:p>
    <w:p w14:paraId="5CC8DB50" w14:textId="36F49B2A" w:rsidR="00324B51" w:rsidRPr="008D0131" w:rsidRDefault="00324B51" w:rsidP="009B753F">
      <w:pPr>
        <w:pStyle w:val="Heading3"/>
        <w:spacing w:line="286" w:lineRule="auto"/>
        <w:contextualSpacing/>
        <w:rPr>
          <w:rFonts w:ascii="Arial" w:hAnsi="Arial" w:cs="Arial"/>
          <w:b/>
          <w:bCs/>
          <w:color w:val="auto"/>
        </w:rPr>
      </w:pPr>
      <w:bookmarkStart w:id="27" w:name="_Toc116484058"/>
      <w:r w:rsidRPr="008D0131">
        <w:rPr>
          <w:rFonts w:ascii="Arial" w:hAnsi="Arial" w:cs="Arial"/>
          <w:b/>
          <w:bCs/>
          <w:color w:val="auto"/>
        </w:rPr>
        <w:t>Vertical Lifelines</w:t>
      </w:r>
      <w:bookmarkEnd w:id="27"/>
    </w:p>
    <w:p w14:paraId="2092854C" w14:textId="77777777" w:rsidR="00324B51" w:rsidRPr="008D0131" w:rsidRDefault="00324B51" w:rsidP="009B753F">
      <w:pPr>
        <w:spacing w:line="286" w:lineRule="auto"/>
        <w:contextualSpacing/>
        <w:rPr>
          <w:rFonts w:ascii="Arial" w:hAnsi="Arial" w:cs="Arial"/>
          <w:sz w:val="24"/>
          <w:szCs w:val="24"/>
        </w:rPr>
      </w:pPr>
    </w:p>
    <w:p w14:paraId="1F738D2F" w14:textId="5987B71A" w:rsidR="008D0131" w:rsidRDefault="00324B51" w:rsidP="008D0131">
      <w:pPr>
        <w:pStyle w:val="ListParagraph"/>
        <w:numPr>
          <w:ilvl w:val="0"/>
          <w:numId w:val="44"/>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rPr>
        <w:t>Vertical lifelines and lanyards must have a minimum breaking strength of 5,000 pounds</w:t>
      </w:r>
      <w:r w:rsidR="0057014C">
        <w:rPr>
          <w:rFonts w:ascii="Arial" w:hAnsi="Arial" w:cs="Arial"/>
          <w:sz w:val="24"/>
          <w:szCs w:val="24"/>
        </w:rPr>
        <w:t>.</w:t>
      </w:r>
    </w:p>
    <w:p w14:paraId="7BD7C654" w14:textId="468856C2" w:rsidR="0005496C" w:rsidRDefault="00BC74E9" w:rsidP="004356BE">
      <w:pPr>
        <w:pStyle w:val="ListParagraph"/>
        <w:numPr>
          <w:ilvl w:val="0"/>
          <w:numId w:val="44"/>
        </w:numPr>
        <w:tabs>
          <w:tab w:val="left" w:pos="1440"/>
          <w:tab w:val="left" w:pos="216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r w:rsidRPr="008D0131">
        <w:rPr>
          <w:rFonts w:ascii="Arial" w:hAnsi="Arial" w:cs="Arial"/>
          <w:sz w:val="24"/>
          <w:szCs w:val="24"/>
          <w:lang w:eastAsia="ja-JP"/>
        </w:rPr>
        <w:t>M</w:t>
      </w:r>
      <w:r w:rsidR="00324B51" w:rsidRPr="008D0131">
        <w:rPr>
          <w:rFonts w:ascii="Arial" w:hAnsi="Arial" w:cs="Arial"/>
          <w:sz w:val="24"/>
          <w:szCs w:val="24"/>
          <w:lang w:eastAsia="ja-JP"/>
        </w:rPr>
        <w:t>ust protected against cuts and abrasions</w:t>
      </w:r>
      <w:r w:rsidR="0057014C">
        <w:rPr>
          <w:rFonts w:ascii="Arial" w:hAnsi="Arial" w:cs="Arial"/>
          <w:sz w:val="24"/>
          <w:szCs w:val="24"/>
          <w:lang w:eastAsia="ja-JP"/>
        </w:rPr>
        <w:t>.</w:t>
      </w:r>
    </w:p>
    <w:p w14:paraId="0A35E3D3" w14:textId="77777777" w:rsidR="004356BE" w:rsidRPr="004356BE" w:rsidRDefault="004356BE" w:rsidP="004356BE">
      <w:pPr>
        <w:pStyle w:val="ListParagraph"/>
        <w:tabs>
          <w:tab w:val="left" w:pos="1440"/>
          <w:tab w:val="left" w:pos="2160"/>
          <w:tab w:val="left" w:pos="3600"/>
          <w:tab w:val="left" w:pos="4320"/>
          <w:tab w:val="left" w:pos="5040"/>
          <w:tab w:val="left" w:pos="5760"/>
          <w:tab w:val="left" w:pos="6480"/>
          <w:tab w:val="left" w:pos="7200"/>
          <w:tab w:val="left" w:pos="7920"/>
          <w:tab w:val="left" w:pos="8640"/>
        </w:tabs>
        <w:spacing w:line="286" w:lineRule="auto"/>
        <w:rPr>
          <w:rFonts w:ascii="Arial" w:hAnsi="Arial" w:cs="Arial"/>
          <w:sz w:val="24"/>
          <w:szCs w:val="24"/>
          <w:lang w:eastAsia="ja-JP"/>
        </w:rPr>
      </w:pPr>
    </w:p>
    <w:p w14:paraId="5E105B4B" w14:textId="4F0CBB32" w:rsidR="0005496C" w:rsidRPr="008D0131" w:rsidRDefault="002D72CE" w:rsidP="009B753F">
      <w:pPr>
        <w:pStyle w:val="Heading1"/>
        <w:spacing w:line="286" w:lineRule="auto"/>
        <w:contextualSpacing/>
        <w:rPr>
          <w:rFonts w:ascii="Arial" w:hAnsi="Arial" w:cs="Arial"/>
          <w:b/>
          <w:bCs/>
          <w:color w:val="auto"/>
          <w:sz w:val="24"/>
          <w:szCs w:val="24"/>
          <w:lang w:eastAsia="ja-JP"/>
        </w:rPr>
      </w:pPr>
      <w:bookmarkStart w:id="28" w:name="_Toc116484059"/>
      <w:r w:rsidRPr="008D0131">
        <w:rPr>
          <w:rFonts w:ascii="Arial" w:hAnsi="Arial" w:cs="Arial"/>
          <w:b/>
          <w:bCs/>
          <w:caps w:val="0"/>
          <w:color w:val="auto"/>
          <w:sz w:val="24"/>
          <w:szCs w:val="24"/>
          <w:lang w:eastAsia="ja-JP"/>
        </w:rPr>
        <w:t>ADDITIONAL TYPES OF FALL PROTECTION</w:t>
      </w:r>
      <w:bookmarkEnd w:id="28"/>
    </w:p>
    <w:p w14:paraId="348B23B0" w14:textId="77777777" w:rsidR="0005496C" w:rsidRPr="008D0131" w:rsidRDefault="0005496C" w:rsidP="009B753F">
      <w:pPr>
        <w:spacing w:line="286" w:lineRule="auto"/>
        <w:contextualSpacing/>
        <w:rPr>
          <w:rFonts w:ascii="Arial" w:hAnsi="Arial" w:cs="Arial"/>
          <w:sz w:val="24"/>
          <w:szCs w:val="24"/>
          <w:lang w:eastAsia="ja-JP"/>
        </w:rPr>
      </w:pPr>
    </w:p>
    <w:p w14:paraId="58E4EFCD" w14:textId="2DAC9B1B" w:rsidR="0005496C" w:rsidRPr="008D0131" w:rsidRDefault="005D2152" w:rsidP="009B753F">
      <w:pPr>
        <w:pStyle w:val="Heading2"/>
        <w:spacing w:line="286" w:lineRule="auto"/>
        <w:contextualSpacing/>
        <w:jc w:val="left"/>
        <w:rPr>
          <w:rFonts w:ascii="Arial" w:hAnsi="Arial" w:cs="Arial"/>
          <w:sz w:val="24"/>
          <w:szCs w:val="24"/>
        </w:rPr>
      </w:pPr>
      <w:bookmarkStart w:id="29" w:name="_Toc116484060"/>
      <w:r w:rsidRPr="008D0131">
        <w:rPr>
          <w:rFonts w:ascii="Arial" w:hAnsi="Arial" w:cs="Arial"/>
          <w:sz w:val="24"/>
          <w:szCs w:val="24"/>
        </w:rPr>
        <w:t>Warning Line Systems</w:t>
      </w:r>
      <w:bookmarkEnd w:id="29"/>
    </w:p>
    <w:p w14:paraId="61D075A5" w14:textId="77777777" w:rsidR="0005496C" w:rsidRPr="008D0131" w:rsidRDefault="0005496C" w:rsidP="009B753F">
      <w:pPr>
        <w:spacing w:line="286" w:lineRule="auto"/>
        <w:contextualSpacing/>
        <w:rPr>
          <w:rFonts w:ascii="Arial" w:hAnsi="Arial" w:cs="Arial"/>
          <w:sz w:val="24"/>
          <w:szCs w:val="24"/>
          <w:lang w:eastAsia="ja-JP"/>
        </w:rPr>
      </w:pPr>
    </w:p>
    <w:p w14:paraId="153E238B" w14:textId="77777777" w:rsidR="0005496C" w:rsidRPr="008D0131" w:rsidRDefault="0005496C"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Warning line systems consisting of supporting sanctions and ropes, wires, or chains shall be erected around all sides of roof work areas.</w:t>
      </w:r>
    </w:p>
    <w:p w14:paraId="0BE654DB" w14:textId="77777777" w:rsidR="0005496C" w:rsidRPr="008D0131" w:rsidRDefault="0005496C" w:rsidP="009B753F">
      <w:pPr>
        <w:spacing w:before="120" w:after="120" w:line="286" w:lineRule="auto"/>
        <w:contextualSpacing/>
        <w:rPr>
          <w:rFonts w:ascii="Arial" w:hAnsi="Arial" w:cs="Arial"/>
          <w:sz w:val="24"/>
          <w:szCs w:val="24"/>
          <w:lang w:eastAsia="ja-JP"/>
        </w:rPr>
      </w:pPr>
    </w:p>
    <w:p w14:paraId="1E52025E" w14:textId="2161D363" w:rsidR="0005496C" w:rsidRPr="008D0131" w:rsidRDefault="0005496C" w:rsidP="009B753F">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When mechanical equipment is not being used, the warning line must be erected at least 6 feet from the roof edge</w:t>
      </w:r>
      <w:r w:rsidR="0057014C">
        <w:rPr>
          <w:rFonts w:ascii="Arial" w:hAnsi="Arial" w:cs="Arial"/>
          <w:sz w:val="24"/>
          <w:szCs w:val="24"/>
          <w:lang w:eastAsia="ja-JP"/>
        </w:rPr>
        <w:t>.</w:t>
      </w:r>
    </w:p>
    <w:p w14:paraId="492579AC" w14:textId="47FF7CD9" w:rsidR="0005496C" w:rsidRPr="008D0131" w:rsidRDefault="0005496C" w:rsidP="00BC74E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The warning line must be flagged at no more than six (6) foot intervals with high-visibility materials.</w:t>
      </w:r>
    </w:p>
    <w:p w14:paraId="12A56E35" w14:textId="2B0E25D5" w:rsidR="0005496C" w:rsidRPr="008D0131" w:rsidRDefault="0005496C" w:rsidP="00BC74E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The lowest point of the line (including sag) shall be between 34 and 39 inches from the walking/working surface.</w:t>
      </w:r>
    </w:p>
    <w:p w14:paraId="5CA36C60" w14:textId="2CBCA253" w:rsidR="0005496C" w:rsidRPr="008D0131" w:rsidRDefault="0005496C" w:rsidP="00BC74E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Stanchions of warning line systems shall be capable of resisting at least 16 pounds of force.</w:t>
      </w:r>
    </w:p>
    <w:p w14:paraId="7A172713" w14:textId="40F740ED" w:rsidR="0005496C" w:rsidRPr="008D0131" w:rsidRDefault="0005496C" w:rsidP="00BC74E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 xml:space="preserve">Ropes, </w:t>
      </w:r>
      <w:proofErr w:type="gramStart"/>
      <w:r w:rsidRPr="008D0131">
        <w:rPr>
          <w:rFonts w:ascii="Arial" w:hAnsi="Arial" w:cs="Arial"/>
          <w:sz w:val="24"/>
          <w:szCs w:val="24"/>
          <w:lang w:eastAsia="ja-JP"/>
        </w:rPr>
        <w:t>wires</w:t>
      </w:r>
      <w:proofErr w:type="gramEnd"/>
      <w:r w:rsidRPr="008D0131">
        <w:rPr>
          <w:rFonts w:ascii="Arial" w:hAnsi="Arial" w:cs="Arial"/>
          <w:sz w:val="24"/>
          <w:szCs w:val="24"/>
          <w:lang w:eastAsia="ja-JP"/>
        </w:rPr>
        <w:t xml:space="preserve"> or chains must have a minimum tensile strength of 500 pounds</w:t>
      </w:r>
      <w:r w:rsidR="0057014C">
        <w:rPr>
          <w:rFonts w:ascii="Arial" w:hAnsi="Arial" w:cs="Arial"/>
          <w:sz w:val="24"/>
          <w:szCs w:val="24"/>
          <w:lang w:eastAsia="ja-JP"/>
        </w:rPr>
        <w:t>.</w:t>
      </w:r>
    </w:p>
    <w:p w14:paraId="565A990E" w14:textId="6DB95224" w:rsidR="0005496C" w:rsidRPr="008D0131" w:rsidRDefault="0005496C" w:rsidP="00BC74E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When mechanical equipment is in use, warning line systems shall be:</w:t>
      </w:r>
    </w:p>
    <w:p w14:paraId="6CAE9748" w14:textId="42C9F1EF" w:rsidR="0005496C" w:rsidRPr="008D0131" w:rsidRDefault="00AF6837" w:rsidP="009B753F">
      <w:pPr>
        <w:numPr>
          <w:ilvl w:val="1"/>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E</w:t>
      </w:r>
      <w:r w:rsidR="0005496C" w:rsidRPr="008D0131">
        <w:rPr>
          <w:rFonts w:ascii="Arial" w:hAnsi="Arial" w:cs="Arial"/>
          <w:sz w:val="24"/>
          <w:szCs w:val="24"/>
          <w:lang w:eastAsia="ja-JP"/>
        </w:rPr>
        <w:t>rected at least six (6) feet from the parallel edge and</w:t>
      </w:r>
      <w:r w:rsidR="0005496C" w:rsidRPr="008D0131">
        <w:rPr>
          <w:rFonts w:ascii="Arial" w:hAnsi="Arial" w:cs="Arial"/>
          <w:sz w:val="24"/>
          <w:szCs w:val="24"/>
          <w:lang w:eastAsia="ja-JP"/>
        </w:rPr>
        <w:tab/>
        <w:t xml:space="preserve"> </w:t>
      </w:r>
    </w:p>
    <w:p w14:paraId="4699D730" w14:textId="68829445" w:rsidR="006B404E" w:rsidRDefault="00AF6837" w:rsidP="00BC74E9">
      <w:pPr>
        <w:numPr>
          <w:ilvl w:val="1"/>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A</w:t>
      </w:r>
      <w:r w:rsidR="0005496C" w:rsidRPr="008D0131">
        <w:rPr>
          <w:rFonts w:ascii="Arial" w:hAnsi="Arial" w:cs="Arial"/>
          <w:sz w:val="24"/>
          <w:szCs w:val="24"/>
          <w:lang w:eastAsia="ja-JP"/>
        </w:rPr>
        <w:t>t least ten (10) feet from the perpendicular edge to the direction of mechanical operation</w:t>
      </w:r>
      <w:r w:rsidR="0057014C">
        <w:rPr>
          <w:rFonts w:ascii="Arial" w:hAnsi="Arial" w:cs="Arial"/>
          <w:sz w:val="24"/>
          <w:szCs w:val="24"/>
          <w:lang w:eastAsia="ja-JP"/>
        </w:rPr>
        <w:t>.</w:t>
      </w:r>
    </w:p>
    <w:p w14:paraId="0D65A81B" w14:textId="77777777" w:rsidR="008D0131" w:rsidRPr="008D0131" w:rsidRDefault="008D0131" w:rsidP="008D013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ind w:left="1440"/>
        <w:contextualSpacing/>
        <w:rPr>
          <w:rFonts w:ascii="Arial" w:hAnsi="Arial" w:cs="Arial"/>
          <w:sz w:val="24"/>
          <w:szCs w:val="24"/>
          <w:lang w:eastAsia="ja-JP"/>
        </w:rPr>
      </w:pPr>
    </w:p>
    <w:p w14:paraId="16E13710" w14:textId="0E740D08" w:rsidR="006B404E" w:rsidRPr="008D0131" w:rsidRDefault="005D2152" w:rsidP="009B753F">
      <w:pPr>
        <w:pStyle w:val="Heading2"/>
        <w:spacing w:line="286" w:lineRule="auto"/>
        <w:contextualSpacing/>
        <w:jc w:val="left"/>
        <w:rPr>
          <w:rFonts w:ascii="Arial" w:hAnsi="Arial" w:cs="Arial"/>
          <w:sz w:val="24"/>
          <w:szCs w:val="24"/>
        </w:rPr>
      </w:pPr>
      <w:bookmarkStart w:id="30" w:name="_Toc116484061"/>
      <w:r w:rsidRPr="008D0131">
        <w:rPr>
          <w:rFonts w:ascii="Arial" w:hAnsi="Arial" w:cs="Arial"/>
          <w:sz w:val="24"/>
          <w:szCs w:val="24"/>
        </w:rPr>
        <w:t>Safety Monitoring Systems</w:t>
      </w:r>
      <w:bookmarkEnd w:id="30"/>
    </w:p>
    <w:p w14:paraId="345EBAB4" w14:textId="77777777" w:rsidR="007B518A" w:rsidRPr="008D0131" w:rsidRDefault="007B518A" w:rsidP="009B753F">
      <w:pPr>
        <w:spacing w:line="286" w:lineRule="auto"/>
        <w:contextualSpacing/>
        <w:rPr>
          <w:rFonts w:ascii="Arial" w:hAnsi="Arial" w:cs="Arial"/>
          <w:sz w:val="24"/>
          <w:szCs w:val="24"/>
          <w:lang w:eastAsia="ja-JP"/>
        </w:rPr>
      </w:pPr>
    </w:p>
    <w:p w14:paraId="7573AD20" w14:textId="3A3BCE45" w:rsidR="006B404E" w:rsidRPr="008D0131" w:rsidRDefault="00F53E8A"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Will only be used on low</w:t>
      </w:r>
      <w:r w:rsidR="00FC3E96" w:rsidRPr="008D0131">
        <w:rPr>
          <w:rFonts w:ascii="Arial" w:hAnsi="Arial" w:cs="Arial"/>
          <w:sz w:val="24"/>
          <w:szCs w:val="24"/>
          <w:lang w:eastAsia="ja-JP"/>
        </w:rPr>
        <w:t xml:space="preserve">-slope roofing work. </w:t>
      </w:r>
      <w:r w:rsidR="00DD3FF7" w:rsidRPr="008D0131">
        <w:rPr>
          <w:rFonts w:ascii="Arial" w:hAnsi="Arial" w:cs="Arial"/>
          <w:sz w:val="24"/>
          <w:szCs w:val="24"/>
          <w:lang w:eastAsia="ja-JP"/>
        </w:rPr>
        <w:t xml:space="preserve">A </w:t>
      </w:r>
      <w:r w:rsidR="007C18C4" w:rsidRPr="008D0131">
        <w:rPr>
          <w:rFonts w:ascii="Arial" w:hAnsi="Arial" w:cs="Arial"/>
          <w:b/>
          <w:i/>
          <w:sz w:val="24"/>
          <w:szCs w:val="24"/>
          <w:u w:val="single"/>
          <w:lang w:eastAsia="ja-JP"/>
        </w:rPr>
        <w:t>(C</w:t>
      </w:r>
      <w:r w:rsidR="009F3798" w:rsidRPr="008D0131">
        <w:rPr>
          <w:rFonts w:ascii="Arial" w:hAnsi="Arial" w:cs="Arial"/>
          <w:b/>
          <w:i/>
          <w:sz w:val="24"/>
          <w:szCs w:val="24"/>
          <w:u w:val="single"/>
          <w:lang w:eastAsia="ja-JP"/>
        </w:rPr>
        <w:t>ompetent person</w:t>
      </w:r>
      <w:r w:rsidR="007C18C4" w:rsidRPr="008D0131">
        <w:rPr>
          <w:rFonts w:ascii="Arial" w:hAnsi="Arial" w:cs="Arial"/>
          <w:b/>
          <w:i/>
          <w:sz w:val="24"/>
          <w:szCs w:val="24"/>
          <w:u w:val="single"/>
          <w:lang w:eastAsia="ja-JP"/>
        </w:rPr>
        <w:t>[</w:t>
      </w:r>
      <w:r w:rsidR="006B404E" w:rsidRPr="008D0131">
        <w:rPr>
          <w:rFonts w:ascii="Arial" w:hAnsi="Arial" w:cs="Arial"/>
          <w:b/>
          <w:i/>
          <w:sz w:val="24"/>
          <w:szCs w:val="24"/>
          <w:u w:val="single"/>
          <w:lang w:eastAsia="ja-JP"/>
        </w:rPr>
        <w:t>s</w:t>
      </w:r>
      <w:r w:rsidR="007C18C4" w:rsidRPr="008D0131">
        <w:rPr>
          <w:rFonts w:ascii="Arial" w:hAnsi="Arial" w:cs="Arial"/>
          <w:b/>
          <w:i/>
          <w:sz w:val="24"/>
          <w:szCs w:val="24"/>
          <w:u w:val="single"/>
          <w:lang w:eastAsia="ja-JP"/>
        </w:rPr>
        <w:t>])</w:t>
      </w:r>
      <w:r w:rsidR="007C18C4" w:rsidRPr="008D0131">
        <w:rPr>
          <w:rFonts w:ascii="Arial" w:hAnsi="Arial" w:cs="Arial"/>
          <w:bCs/>
          <w:i/>
          <w:sz w:val="24"/>
          <w:szCs w:val="24"/>
          <w:lang w:eastAsia="ja-JP"/>
        </w:rPr>
        <w:t xml:space="preserve"> </w:t>
      </w:r>
      <w:r w:rsidR="007C18C4" w:rsidRPr="008D0131">
        <w:rPr>
          <w:rFonts w:ascii="Arial" w:hAnsi="Arial" w:cs="Arial"/>
          <w:sz w:val="24"/>
          <w:szCs w:val="24"/>
          <w:lang w:eastAsia="ja-JP"/>
        </w:rPr>
        <w:t>s</w:t>
      </w:r>
      <w:r w:rsidR="006B404E" w:rsidRPr="008D0131">
        <w:rPr>
          <w:rFonts w:ascii="Arial" w:hAnsi="Arial" w:cs="Arial"/>
          <w:sz w:val="24"/>
          <w:szCs w:val="24"/>
          <w:lang w:eastAsia="ja-JP"/>
        </w:rPr>
        <w:t>hall monitor the safety of employees in these work areas</w:t>
      </w:r>
      <w:r w:rsidR="00DD3FF7" w:rsidRPr="008D0131">
        <w:rPr>
          <w:rFonts w:ascii="Arial" w:hAnsi="Arial" w:cs="Arial"/>
          <w:sz w:val="24"/>
          <w:szCs w:val="24"/>
          <w:lang w:eastAsia="ja-JP"/>
        </w:rPr>
        <w:t xml:space="preserve"> and will be </w:t>
      </w:r>
      <w:r w:rsidR="008D52DD" w:rsidRPr="008D0131">
        <w:rPr>
          <w:rFonts w:ascii="Arial" w:hAnsi="Arial" w:cs="Arial"/>
          <w:sz w:val="24"/>
          <w:szCs w:val="24"/>
          <w:lang w:eastAsia="ja-JP"/>
        </w:rPr>
        <w:t>referred to as the safety monitor</w:t>
      </w:r>
      <w:r w:rsidR="006B404E" w:rsidRPr="008D0131">
        <w:rPr>
          <w:rFonts w:ascii="Arial" w:hAnsi="Arial" w:cs="Arial"/>
          <w:sz w:val="24"/>
          <w:szCs w:val="24"/>
          <w:lang w:eastAsia="ja-JP"/>
        </w:rPr>
        <w:t>. The</w:t>
      </w:r>
      <w:r w:rsidR="008D52DD" w:rsidRPr="008D0131">
        <w:rPr>
          <w:rFonts w:ascii="Arial" w:hAnsi="Arial" w:cs="Arial"/>
          <w:sz w:val="24"/>
          <w:szCs w:val="24"/>
          <w:lang w:eastAsia="ja-JP"/>
        </w:rPr>
        <w:t xml:space="preserve"> safety monitor must:</w:t>
      </w:r>
    </w:p>
    <w:p w14:paraId="71C5A067"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45A79251" w14:textId="747F028A" w:rsidR="006B404E" w:rsidRPr="008D0131" w:rsidRDefault="00BC74E9" w:rsidP="009B753F">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B</w:t>
      </w:r>
      <w:r w:rsidR="008D52DD" w:rsidRPr="008D0131">
        <w:rPr>
          <w:rFonts w:ascii="Arial" w:hAnsi="Arial" w:cs="Arial"/>
          <w:sz w:val="24"/>
          <w:szCs w:val="24"/>
          <w:lang w:eastAsia="ja-JP"/>
        </w:rPr>
        <w:t xml:space="preserve">e </w:t>
      </w:r>
      <w:r w:rsidR="006B404E" w:rsidRPr="008D0131">
        <w:rPr>
          <w:rFonts w:ascii="Arial" w:hAnsi="Arial" w:cs="Arial"/>
          <w:sz w:val="24"/>
          <w:szCs w:val="24"/>
          <w:lang w:eastAsia="ja-JP"/>
        </w:rPr>
        <w:t>competent in the recognition of fall hazards</w:t>
      </w:r>
      <w:r w:rsidR="0057014C">
        <w:rPr>
          <w:rFonts w:ascii="Arial" w:hAnsi="Arial" w:cs="Arial"/>
          <w:sz w:val="24"/>
          <w:szCs w:val="24"/>
          <w:lang w:eastAsia="ja-JP"/>
        </w:rPr>
        <w:t>.</w:t>
      </w:r>
    </w:p>
    <w:p w14:paraId="48A513DA" w14:textId="57DCB543" w:rsidR="006B404E" w:rsidRPr="008D0131" w:rsidRDefault="00BC74E9" w:rsidP="009B753F">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W</w:t>
      </w:r>
      <w:r w:rsidR="008D52DD" w:rsidRPr="008D0131">
        <w:rPr>
          <w:rFonts w:ascii="Arial" w:hAnsi="Arial" w:cs="Arial"/>
          <w:sz w:val="24"/>
          <w:szCs w:val="24"/>
          <w:lang w:eastAsia="ja-JP"/>
        </w:rPr>
        <w:t xml:space="preserve">arn workers when </w:t>
      </w:r>
      <w:r w:rsidR="003170A7" w:rsidRPr="008D0131">
        <w:rPr>
          <w:rFonts w:ascii="Arial" w:hAnsi="Arial" w:cs="Arial"/>
          <w:sz w:val="24"/>
          <w:szCs w:val="24"/>
          <w:lang w:eastAsia="ja-JP"/>
        </w:rPr>
        <w:t>it appears that they are unaware of fall hazards</w:t>
      </w:r>
      <w:r w:rsidR="0057014C">
        <w:rPr>
          <w:rFonts w:ascii="Arial" w:hAnsi="Arial" w:cs="Arial"/>
          <w:sz w:val="24"/>
          <w:szCs w:val="24"/>
          <w:lang w:eastAsia="ja-JP"/>
        </w:rPr>
        <w:t>.</w:t>
      </w:r>
    </w:p>
    <w:p w14:paraId="7FF777A5" w14:textId="4922A0C2" w:rsidR="006B404E" w:rsidRPr="008D0131" w:rsidRDefault="00BC74E9" w:rsidP="009B753F">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B</w:t>
      </w:r>
      <w:r w:rsidR="003170A7" w:rsidRPr="008D0131">
        <w:rPr>
          <w:rFonts w:ascii="Arial" w:hAnsi="Arial" w:cs="Arial"/>
          <w:sz w:val="24"/>
          <w:szCs w:val="24"/>
          <w:lang w:eastAsia="ja-JP"/>
        </w:rPr>
        <w:t>e</w:t>
      </w:r>
      <w:r w:rsidR="006B404E" w:rsidRPr="008D0131">
        <w:rPr>
          <w:rFonts w:ascii="Arial" w:hAnsi="Arial" w:cs="Arial"/>
          <w:sz w:val="24"/>
          <w:szCs w:val="24"/>
          <w:lang w:eastAsia="ja-JP"/>
        </w:rPr>
        <w:t xml:space="preserve"> on the same walking/working surfaces as the employees and able to see them</w:t>
      </w:r>
      <w:r w:rsidR="0057014C">
        <w:rPr>
          <w:rFonts w:ascii="Arial" w:hAnsi="Arial" w:cs="Arial"/>
          <w:sz w:val="24"/>
          <w:szCs w:val="24"/>
          <w:lang w:eastAsia="ja-JP"/>
        </w:rPr>
        <w:t>.</w:t>
      </w:r>
    </w:p>
    <w:p w14:paraId="53B5F2E5" w14:textId="507E0F03" w:rsidR="006B404E" w:rsidRPr="008D0131" w:rsidRDefault="00BC74E9" w:rsidP="009B753F">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t>C</w:t>
      </w:r>
      <w:r w:rsidR="006B404E" w:rsidRPr="008D0131">
        <w:rPr>
          <w:rFonts w:ascii="Arial" w:hAnsi="Arial" w:cs="Arial"/>
          <w:sz w:val="24"/>
          <w:szCs w:val="24"/>
          <w:lang w:eastAsia="ja-JP"/>
        </w:rPr>
        <w:t xml:space="preserve">lose enough to work operations to </w:t>
      </w:r>
      <w:r w:rsidR="00C419DD" w:rsidRPr="008D0131">
        <w:rPr>
          <w:rFonts w:ascii="Arial" w:hAnsi="Arial" w:cs="Arial"/>
          <w:sz w:val="24"/>
          <w:szCs w:val="24"/>
          <w:lang w:eastAsia="ja-JP"/>
        </w:rPr>
        <w:t>speak directly</w:t>
      </w:r>
      <w:r w:rsidR="006B404E" w:rsidRPr="008D0131">
        <w:rPr>
          <w:rFonts w:ascii="Arial" w:hAnsi="Arial" w:cs="Arial"/>
          <w:sz w:val="24"/>
          <w:szCs w:val="24"/>
          <w:lang w:eastAsia="ja-JP"/>
        </w:rPr>
        <w:t xml:space="preserve"> with employees</w:t>
      </w:r>
      <w:r w:rsidR="0057014C">
        <w:rPr>
          <w:rFonts w:ascii="Arial" w:hAnsi="Arial" w:cs="Arial"/>
          <w:sz w:val="24"/>
          <w:szCs w:val="24"/>
          <w:lang w:eastAsia="ja-JP"/>
        </w:rPr>
        <w:t>.</w:t>
      </w:r>
    </w:p>
    <w:p w14:paraId="06342212" w14:textId="0F12CC72" w:rsidR="006B404E" w:rsidRPr="008D0131" w:rsidRDefault="00BC74E9" w:rsidP="009B753F">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sidRPr="008D0131">
        <w:rPr>
          <w:rFonts w:ascii="Arial" w:hAnsi="Arial" w:cs="Arial"/>
          <w:sz w:val="24"/>
          <w:szCs w:val="24"/>
          <w:lang w:eastAsia="ja-JP"/>
        </w:rPr>
        <w:lastRenderedPageBreak/>
        <w:t>F</w:t>
      </w:r>
      <w:r w:rsidR="006B404E" w:rsidRPr="008D0131">
        <w:rPr>
          <w:rFonts w:ascii="Arial" w:hAnsi="Arial" w:cs="Arial"/>
          <w:sz w:val="24"/>
          <w:szCs w:val="24"/>
          <w:lang w:eastAsia="ja-JP"/>
        </w:rPr>
        <w:t xml:space="preserve">ree of other duties </w:t>
      </w:r>
      <w:r w:rsidR="00C419DD" w:rsidRPr="008D0131">
        <w:rPr>
          <w:rFonts w:ascii="Arial" w:hAnsi="Arial" w:cs="Arial"/>
          <w:sz w:val="24"/>
          <w:szCs w:val="24"/>
          <w:lang w:eastAsia="ja-JP"/>
        </w:rPr>
        <w:t>to</w:t>
      </w:r>
      <w:r w:rsidR="006B404E" w:rsidRPr="008D0131">
        <w:rPr>
          <w:rFonts w:ascii="Arial" w:hAnsi="Arial" w:cs="Arial"/>
          <w:sz w:val="24"/>
          <w:szCs w:val="24"/>
          <w:lang w:eastAsia="ja-JP"/>
        </w:rPr>
        <w:t xml:space="preserve"> distract from the</w:t>
      </w:r>
      <w:r w:rsidR="00C419DD" w:rsidRPr="008D0131">
        <w:rPr>
          <w:rFonts w:ascii="Arial" w:hAnsi="Arial" w:cs="Arial"/>
          <w:sz w:val="24"/>
          <w:szCs w:val="24"/>
          <w:lang w:eastAsia="ja-JP"/>
        </w:rPr>
        <w:t>ir</w:t>
      </w:r>
      <w:r w:rsidR="006B404E" w:rsidRPr="008D0131">
        <w:rPr>
          <w:rFonts w:ascii="Arial" w:hAnsi="Arial" w:cs="Arial"/>
          <w:sz w:val="24"/>
          <w:szCs w:val="24"/>
          <w:lang w:eastAsia="ja-JP"/>
        </w:rPr>
        <w:t xml:space="preserve"> monitoring function</w:t>
      </w:r>
      <w:r w:rsidR="0057014C">
        <w:rPr>
          <w:rFonts w:ascii="Arial" w:hAnsi="Arial" w:cs="Arial"/>
          <w:sz w:val="24"/>
          <w:szCs w:val="24"/>
          <w:lang w:eastAsia="ja-JP"/>
        </w:rPr>
        <w:t>.</w:t>
      </w:r>
    </w:p>
    <w:p w14:paraId="190BCF14"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7513F121" w14:textId="44BB310F"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No employees other than those engaged in the work being performed under the Safety Monitoring System shall be allowed in the area. All employees under a Safety Monitoring System are required to promptly comply with the fall hazard warnings of the</w:t>
      </w:r>
      <w:r w:rsidR="005948A6" w:rsidRPr="008D0131">
        <w:rPr>
          <w:rFonts w:ascii="Arial" w:hAnsi="Arial" w:cs="Arial"/>
          <w:b/>
          <w:i/>
          <w:sz w:val="24"/>
          <w:szCs w:val="24"/>
          <w:lang w:eastAsia="ja-JP"/>
        </w:rPr>
        <w:t xml:space="preserve"> </w:t>
      </w:r>
      <w:r w:rsidR="005948A6" w:rsidRPr="008D0131">
        <w:rPr>
          <w:rFonts w:ascii="Arial" w:hAnsi="Arial" w:cs="Arial"/>
          <w:sz w:val="24"/>
          <w:szCs w:val="24"/>
          <w:lang w:eastAsia="ja-JP"/>
        </w:rPr>
        <w:t xml:space="preserve">safety monitor. </w:t>
      </w:r>
    </w:p>
    <w:p w14:paraId="01C39D53" w14:textId="77777777" w:rsidR="005D2152" w:rsidRPr="008D0131" w:rsidRDefault="005D2152" w:rsidP="00BC7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0AF9748D" w14:textId="606117ED" w:rsidR="00695364" w:rsidRPr="008D0131" w:rsidRDefault="005D2152" w:rsidP="009B753F">
      <w:pPr>
        <w:pStyle w:val="Heading2"/>
        <w:spacing w:line="286" w:lineRule="auto"/>
        <w:contextualSpacing/>
        <w:jc w:val="left"/>
        <w:rPr>
          <w:rFonts w:ascii="Arial" w:hAnsi="Arial" w:cs="Arial"/>
          <w:sz w:val="24"/>
          <w:szCs w:val="24"/>
        </w:rPr>
      </w:pPr>
      <w:bookmarkStart w:id="31" w:name="_Toc116484062"/>
      <w:r w:rsidRPr="008D0131">
        <w:rPr>
          <w:rFonts w:ascii="Arial" w:hAnsi="Arial" w:cs="Arial"/>
          <w:sz w:val="24"/>
          <w:szCs w:val="24"/>
        </w:rPr>
        <w:t xml:space="preserve">Controlled Access Zones </w:t>
      </w:r>
      <w:r w:rsidR="00A319E7" w:rsidRPr="008D0131">
        <w:rPr>
          <w:rFonts w:ascii="Arial" w:hAnsi="Arial" w:cs="Arial"/>
          <w:sz w:val="24"/>
          <w:szCs w:val="24"/>
        </w:rPr>
        <w:t>(CAZ)</w:t>
      </w:r>
      <w:bookmarkEnd w:id="31"/>
    </w:p>
    <w:p w14:paraId="501C2031" w14:textId="6113AECE" w:rsidR="00695364" w:rsidRPr="008D0131" w:rsidRDefault="004A579D" w:rsidP="009B75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bCs/>
          <w:i/>
          <w:iCs/>
          <w:sz w:val="24"/>
          <w:szCs w:val="24"/>
          <w:u w:val="single"/>
          <w:lang w:eastAsia="ja-JP"/>
        </w:rPr>
        <w:t>(</w:t>
      </w:r>
      <w:r w:rsidR="003B1B60" w:rsidRPr="008D0131">
        <w:rPr>
          <w:rFonts w:ascii="Arial" w:hAnsi="Arial" w:cs="Arial"/>
          <w:b/>
          <w:bCs/>
          <w:i/>
          <w:iCs/>
          <w:sz w:val="24"/>
          <w:szCs w:val="24"/>
          <w:u w:val="single"/>
          <w:lang w:eastAsia="ja-JP"/>
        </w:rPr>
        <w:t xml:space="preserve">Competent </w:t>
      </w:r>
      <w:r w:rsidR="0051190F" w:rsidRPr="008D0131">
        <w:rPr>
          <w:rFonts w:ascii="Arial" w:hAnsi="Arial" w:cs="Arial"/>
          <w:b/>
          <w:bCs/>
          <w:i/>
          <w:iCs/>
          <w:sz w:val="24"/>
          <w:szCs w:val="24"/>
          <w:u w:val="single"/>
          <w:lang w:eastAsia="ja-JP"/>
        </w:rPr>
        <w:t>Person</w:t>
      </w:r>
      <w:r w:rsidRPr="008D0131">
        <w:rPr>
          <w:rFonts w:ascii="Arial" w:hAnsi="Arial" w:cs="Arial"/>
          <w:b/>
          <w:bCs/>
          <w:i/>
          <w:iCs/>
          <w:sz w:val="24"/>
          <w:szCs w:val="24"/>
          <w:u w:val="single"/>
          <w:lang w:eastAsia="ja-JP"/>
        </w:rPr>
        <w:t>)</w:t>
      </w:r>
      <w:r w:rsidR="0051190F" w:rsidRPr="008D0131">
        <w:rPr>
          <w:rFonts w:ascii="Arial" w:hAnsi="Arial" w:cs="Arial"/>
          <w:sz w:val="24"/>
          <w:szCs w:val="24"/>
          <w:lang w:eastAsia="ja-JP"/>
        </w:rPr>
        <w:t xml:space="preserve"> will develop controls for acces</w:t>
      </w:r>
      <w:r w:rsidR="009A2EE7" w:rsidRPr="008D0131">
        <w:rPr>
          <w:rFonts w:ascii="Arial" w:hAnsi="Arial" w:cs="Arial"/>
          <w:sz w:val="24"/>
          <w:szCs w:val="24"/>
          <w:lang w:eastAsia="ja-JP"/>
        </w:rPr>
        <w:t xml:space="preserve">s controls onsite. </w:t>
      </w:r>
      <w:r w:rsidR="00695364" w:rsidRPr="008D0131">
        <w:rPr>
          <w:rFonts w:ascii="Arial" w:hAnsi="Arial" w:cs="Arial"/>
          <w:sz w:val="24"/>
          <w:szCs w:val="24"/>
          <w:lang w:eastAsia="ja-JP"/>
        </w:rPr>
        <w:t xml:space="preserve">Controlled access zones shall be defined by control lines consisting of ropes, wires, tapes, or equivalent material, with supporting stanchions, and </w:t>
      </w:r>
      <w:r w:rsidR="006A7B03" w:rsidRPr="008D0131">
        <w:rPr>
          <w:rFonts w:ascii="Arial" w:hAnsi="Arial" w:cs="Arial"/>
          <w:sz w:val="24"/>
          <w:szCs w:val="24"/>
          <w:lang w:eastAsia="ja-JP"/>
        </w:rPr>
        <w:t>must</w:t>
      </w:r>
      <w:r w:rsidR="00695364" w:rsidRPr="008D0131">
        <w:rPr>
          <w:rFonts w:ascii="Arial" w:hAnsi="Arial" w:cs="Arial"/>
          <w:sz w:val="24"/>
          <w:szCs w:val="24"/>
          <w:lang w:eastAsia="ja-JP"/>
        </w:rPr>
        <w:t>:</w:t>
      </w:r>
    </w:p>
    <w:p w14:paraId="620BCD5E" w14:textId="77777777" w:rsidR="00695364" w:rsidRPr="008D0131" w:rsidRDefault="00695364" w:rsidP="009B753F">
      <w:pPr>
        <w:spacing w:before="120" w:after="120" w:line="286" w:lineRule="auto"/>
        <w:contextualSpacing/>
        <w:rPr>
          <w:rFonts w:ascii="Arial" w:hAnsi="Arial" w:cs="Arial"/>
          <w:sz w:val="24"/>
          <w:szCs w:val="24"/>
          <w:lang w:eastAsia="ja-JP"/>
        </w:rPr>
      </w:pPr>
    </w:p>
    <w:p w14:paraId="3854A6F0" w14:textId="469DF6B9" w:rsidR="00F20EDB" w:rsidRPr="008D0131" w:rsidRDefault="00695364"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 xml:space="preserve">Flagged </w:t>
      </w:r>
      <w:r w:rsidR="006A7B03" w:rsidRPr="008D0131">
        <w:rPr>
          <w:rFonts w:ascii="Arial" w:hAnsi="Arial" w:cs="Arial"/>
          <w:sz w:val="24"/>
          <w:szCs w:val="24"/>
          <w:lang w:eastAsia="ja-JP"/>
        </w:rPr>
        <w:t xml:space="preserve">or otherwise clearly marked </w:t>
      </w:r>
      <w:r w:rsidRPr="008D0131">
        <w:rPr>
          <w:rFonts w:ascii="Arial" w:hAnsi="Arial" w:cs="Arial"/>
          <w:sz w:val="24"/>
          <w:szCs w:val="24"/>
          <w:lang w:eastAsia="ja-JP"/>
        </w:rPr>
        <w:t xml:space="preserve">with a high-visibility material </w:t>
      </w:r>
      <w:r w:rsidR="00AE3364" w:rsidRPr="008D0131">
        <w:rPr>
          <w:rFonts w:ascii="Arial" w:hAnsi="Arial" w:cs="Arial"/>
          <w:sz w:val="24"/>
          <w:szCs w:val="24"/>
          <w:lang w:eastAsia="ja-JP"/>
        </w:rPr>
        <w:t xml:space="preserve">not more than </w:t>
      </w:r>
      <w:r w:rsidRPr="008D0131">
        <w:rPr>
          <w:rFonts w:ascii="Arial" w:hAnsi="Arial" w:cs="Arial"/>
          <w:sz w:val="24"/>
          <w:szCs w:val="24"/>
          <w:lang w:eastAsia="ja-JP"/>
        </w:rPr>
        <w:t>six (6) foot intervals.</w:t>
      </w:r>
    </w:p>
    <w:p w14:paraId="0A76B02A" w14:textId="739C089D" w:rsidR="00F20EDB" w:rsidRPr="008D0131" w:rsidRDefault="00695364"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 xml:space="preserve">Rigged and supported so that the line is between 39 and </w:t>
      </w:r>
      <w:r w:rsidR="00506726" w:rsidRPr="008D0131">
        <w:rPr>
          <w:rFonts w:ascii="Arial" w:hAnsi="Arial" w:cs="Arial"/>
          <w:sz w:val="24"/>
          <w:szCs w:val="24"/>
          <w:lang w:eastAsia="ja-JP"/>
        </w:rPr>
        <w:t>45</w:t>
      </w:r>
      <w:r w:rsidRPr="008D0131">
        <w:rPr>
          <w:rFonts w:ascii="Arial" w:hAnsi="Arial" w:cs="Arial"/>
          <w:sz w:val="24"/>
          <w:szCs w:val="24"/>
          <w:lang w:eastAsia="ja-JP"/>
        </w:rPr>
        <w:t xml:space="preserve"> inches (including sag) from the walking/working surface.</w:t>
      </w:r>
    </w:p>
    <w:p w14:paraId="73C32EA6" w14:textId="40A2CE96" w:rsidR="00F20EDB" w:rsidRPr="008D0131" w:rsidRDefault="00506726"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 xml:space="preserve">Have a breaking strength </w:t>
      </w:r>
      <w:r w:rsidR="00003334" w:rsidRPr="008D0131">
        <w:rPr>
          <w:rFonts w:ascii="Arial" w:hAnsi="Arial" w:cs="Arial"/>
          <w:sz w:val="24"/>
          <w:szCs w:val="24"/>
          <w:lang w:eastAsia="ja-JP"/>
        </w:rPr>
        <w:t xml:space="preserve">of at least </w:t>
      </w:r>
      <w:r w:rsidR="00695364" w:rsidRPr="008D0131">
        <w:rPr>
          <w:rFonts w:ascii="Arial" w:hAnsi="Arial" w:cs="Arial"/>
          <w:sz w:val="24"/>
          <w:szCs w:val="24"/>
          <w:lang w:eastAsia="ja-JP"/>
        </w:rPr>
        <w:t>200 pounds.</w:t>
      </w:r>
    </w:p>
    <w:p w14:paraId="6ECC7DCC" w14:textId="77777777" w:rsidR="00F20EDB" w:rsidRPr="008D0131" w:rsidRDefault="00695364"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Extended along the entire length of an unprotected or leading edge.</w:t>
      </w:r>
    </w:p>
    <w:p w14:paraId="27AFFDE4" w14:textId="77777777" w:rsidR="00F20EDB" w:rsidRPr="008D0131" w:rsidRDefault="00695364"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Parallel to the unprotected or leading edge.</w:t>
      </w:r>
    </w:p>
    <w:p w14:paraId="7FF9C4CC" w14:textId="77777777" w:rsidR="00F20EDB" w:rsidRPr="008D0131" w:rsidRDefault="00695364"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Connected on each side to a guardrail system or wall.</w:t>
      </w:r>
    </w:p>
    <w:p w14:paraId="5F115524" w14:textId="77777777" w:rsidR="00F20EDB" w:rsidRPr="008D0131" w:rsidRDefault="00695364" w:rsidP="008A21B3">
      <w:pPr>
        <w:pStyle w:val="ListParagraph"/>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720"/>
        <w:rPr>
          <w:rFonts w:ascii="Arial" w:hAnsi="Arial" w:cs="Arial"/>
          <w:sz w:val="24"/>
          <w:szCs w:val="24"/>
          <w:lang w:eastAsia="ja-JP"/>
        </w:rPr>
      </w:pPr>
      <w:r w:rsidRPr="008D0131">
        <w:rPr>
          <w:rFonts w:ascii="Arial" w:hAnsi="Arial" w:cs="Arial"/>
          <w:sz w:val="24"/>
          <w:szCs w:val="24"/>
          <w:lang w:eastAsia="ja-JP"/>
        </w:rPr>
        <w:t>Erected between six (6) feet and 25 feet from an unprotected edge, except in the following cases:</w:t>
      </w:r>
    </w:p>
    <w:p w14:paraId="1111A53E" w14:textId="46805DE5" w:rsidR="00F061ED" w:rsidRPr="008D0131" w:rsidRDefault="00BC74E9" w:rsidP="008A21B3">
      <w:pPr>
        <w:pStyle w:val="ListParagraph"/>
        <w:numPr>
          <w:ilvl w:val="0"/>
          <w:numId w:val="1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1440"/>
        <w:rPr>
          <w:rFonts w:ascii="Arial" w:hAnsi="Arial" w:cs="Arial"/>
          <w:sz w:val="24"/>
          <w:szCs w:val="24"/>
          <w:lang w:eastAsia="ja-JP"/>
        </w:rPr>
      </w:pPr>
      <w:r w:rsidRPr="008D0131">
        <w:rPr>
          <w:rFonts w:ascii="Arial" w:hAnsi="Arial" w:cs="Arial"/>
          <w:sz w:val="24"/>
          <w:szCs w:val="24"/>
          <w:lang w:eastAsia="ja-JP"/>
        </w:rPr>
        <w:t>W</w:t>
      </w:r>
      <w:r w:rsidR="00695364" w:rsidRPr="008D0131">
        <w:rPr>
          <w:rFonts w:ascii="Arial" w:hAnsi="Arial" w:cs="Arial"/>
          <w:sz w:val="24"/>
          <w:szCs w:val="24"/>
          <w:lang w:eastAsia="ja-JP"/>
        </w:rPr>
        <w:t>hen working with precast concrete members</w:t>
      </w:r>
      <w:r w:rsidR="002E0918" w:rsidRPr="008D0131">
        <w:rPr>
          <w:rFonts w:ascii="Arial" w:hAnsi="Arial" w:cs="Arial"/>
          <w:sz w:val="24"/>
          <w:szCs w:val="24"/>
          <w:lang w:eastAsia="ja-JP"/>
        </w:rPr>
        <w:t xml:space="preserve"> </w:t>
      </w:r>
      <w:r w:rsidR="00695364" w:rsidRPr="008D0131">
        <w:rPr>
          <w:rFonts w:ascii="Arial" w:hAnsi="Arial" w:cs="Arial"/>
          <w:sz w:val="24"/>
          <w:szCs w:val="24"/>
          <w:lang w:eastAsia="ja-JP"/>
        </w:rPr>
        <w:t>between six (6) feet and 60 feet, or half the length of the member being erected, whichever is less, from the leading edge; or</w:t>
      </w:r>
    </w:p>
    <w:p w14:paraId="7796A324" w14:textId="5F39E989" w:rsidR="00BC74E9" w:rsidRDefault="00BC74E9" w:rsidP="008A21B3">
      <w:pPr>
        <w:pStyle w:val="ListParagraph"/>
        <w:numPr>
          <w:ilvl w:val="0"/>
          <w:numId w:val="1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1440"/>
        <w:rPr>
          <w:rFonts w:ascii="Arial" w:hAnsi="Arial" w:cs="Arial"/>
          <w:sz w:val="24"/>
          <w:szCs w:val="24"/>
          <w:lang w:eastAsia="ja-JP"/>
        </w:rPr>
      </w:pPr>
      <w:r w:rsidRPr="008D0131">
        <w:rPr>
          <w:rFonts w:ascii="Arial" w:hAnsi="Arial" w:cs="Arial"/>
          <w:sz w:val="24"/>
          <w:szCs w:val="24"/>
          <w:lang w:eastAsia="ja-JP"/>
        </w:rPr>
        <w:t>W</w:t>
      </w:r>
      <w:r w:rsidR="00695364" w:rsidRPr="008D0131">
        <w:rPr>
          <w:rFonts w:ascii="Arial" w:hAnsi="Arial" w:cs="Arial"/>
          <w:sz w:val="24"/>
          <w:szCs w:val="24"/>
          <w:lang w:eastAsia="ja-JP"/>
        </w:rPr>
        <w:t>hen performing overhand bricking and related work: between ten (10) feet and 15 feet from the working edge</w:t>
      </w:r>
      <w:r w:rsidR="0057014C">
        <w:rPr>
          <w:rFonts w:ascii="Arial" w:hAnsi="Arial" w:cs="Arial"/>
          <w:sz w:val="24"/>
          <w:szCs w:val="24"/>
          <w:lang w:eastAsia="ja-JP"/>
        </w:rPr>
        <w:t>.</w:t>
      </w:r>
    </w:p>
    <w:p w14:paraId="464A2CA7" w14:textId="77777777" w:rsidR="008A21B3" w:rsidRPr="008A21B3" w:rsidRDefault="008A21B3" w:rsidP="008A21B3">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ind w:left="1800"/>
        <w:rPr>
          <w:rFonts w:ascii="Arial" w:hAnsi="Arial" w:cs="Arial"/>
          <w:sz w:val="24"/>
          <w:szCs w:val="24"/>
          <w:lang w:eastAsia="ja-JP"/>
        </w:rPr>
      </w:pPr>
    </w:p>
    <w:p w14:paraId="45A87490" w14:textId="5BD5E9F1" w:rsidR="006B404E" w:rsidRPr="008D0131" w:rsidRDefault="00650DE3" w:rsidP="009B753F">
      <w:pPr>
        <w:pStyle w:val="Heading1"/>
        <w:spacing w:line="286" w:lineRule="auto"/>
        <w:contextualSpacing/>
        <w:rPr>
          <w:rFonts w:ascii="Arial" w:hAnsi="Arial" w:cs="Arial"/>
          <w:b/>
          <w:bCs/>
          <w:color w:val="auto"/>
          <w:sz w:val="24"/>
          <w:szCs w:val="24"/>
          <w:lang w:eastAsia="ja-JP"/>
        </w:rPr>
      </w:pPr>
      <w:bookmarkStart w:id="32" w:name="_Toc116484063"/>
      <w:r w:rsidRPr="008D0131">
        <w:rPr>
          <w:rFonts w:ascii="Arial" w:hAnsi="Arial" w:cs="Arial"/>
          <w:b/>
          <w:bCs/>
          <w:caps w:val="0"/>
          <w:color w:val="auto"/>
          <w:sz w:val="24"/>
          <w:szCs w:val="24"/>
          <w:lang w:eastAsia="ja-JP"/>
        </w:rPr>
        <w:t>TASKS AND WORK AREAS REQUIRING FALL PROTECTION</w:t>
      </w:r>
      <w:bookmarkEnd w:id="32"/>
    </w:p>
    <w:p w14:paraId="0A2D4B99" w14:textId="77777777" w:rsidR="00B51B27" w:rsidRPr="008D0131" w:rsidRDefault="00B51B27"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sz w:val="24"/>
          <w:szCs w:val="24"/>
          <w:lang w:eastAsia="ja-JP"/>
        </w:rPr>
      </w:pPr>
    </w:p>
    <w:p w14:paraId="511A882F" w14:textId="1FBAF184"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Unless otherwise </w:t>
      </w:r>
      <w:r w:rsidR="008203C6" w:rsidRPr="008D0131">
        <w:rPr>
          <w:rFonts w:ascii="Arial" w:hAnsi="Arial" w:cs="Arial"/>
          <w:sz w:val="24"/>
          <w:szCs w:val="24"/>
          <w:lang w:eastAsia="ja-JP"/>
        </w:rPr>
        <w:t>specified,</w:t>
      </w:r>
      <w:r w:rsidR="008203C6" w:rsidRPr="008D0131">
        <w:rPr>
          <w:rFonts w:ascii="Arial" w:hAnsi="Arial" w:cs="Arial"/>
          <w:b/>
          <w:sz w:val="24"/>
          <w:szCs w:val="24"/>
          <w:lang w:eastAsia="ja-JP"/>
        </w:rPr>
        <w:t xml:space="preserve"> </w:t>
      </w:r>
      <w:r w:rsidR="004A579D" w:rsidRPr="008D0131">
        <w:rPr>
          <w:rFonts w:ascii="Arial" w:hAnsi="Arial" w:cs="Arial"/>
          <w:b/>
          <w:i/>
          <w:sz w:val="24"/>
          <w:szCs w:val="24"/>
          <w:u w:val="single"/>
          <w:lang w:eastAsia="ja-JP"/>
        </w:rPr>
        <w:t>(C</w:t>
      </w:r>
      <w:r w:rsidR="009F3798" w:rsidRPr="008D0131">
        <w:rPr>
          <w:rFonts w:ascii="Arial" w:hAnsi="Arial" w:cs="Arial"/>
          <w:b/>
          <w:i/>
          <w:sz w:val="24"/>
          <w:szCs w:val="24"/>
          <w:u w:val="single"/>
          <w:lang w:eastAsia="ja-JP"/>
        </w:rPr>
        <w:t xml:space="preserve">ompetent </w:t>
      </w:r>
      <w:r w:rsidR="005926A8" w:rsidRPr="008D0131">
        <w:rPr>
          <w:rFonts w:ascii="Arial" w:hAnsi="Arial" w:cs="Arial"/>
          <w:b/>
          <w:i/>
          <w:sz w:val="24"/>
          <w:szCs w:val="24"/>
          <w:u w:val="single"/>
          <w:lang w:eastAsia="ja-JP"/>
        </w:rPr>
        <w:t>P</w:t>
      </w:r>
      <w:r w:rsidR="009F3798" w:rsidRPr="008D0131">
        <w:rPr>
          <w:rFonts w:ascii="Arial" w:hAnsi="Arial" w:cs="Arial"/>
          <w:b/>
          <w:i/>
          <w:sz w:val="24"/>
          <w:szCs w:val="24"/>
          <w:u w:val="single"/>
          <w:lang w:eastAsia="ja-JP"/>
        </w:rPr>
        <w:t>erson</w:t>
      </w:r>
      <w:r w:rsidR="004A579D" w:rsidRPr="008D0131">
        <w:rPr>
          <w:rFonts w:ascii="Arial" w:hAnsi="Arial" w:cs="Arial"/>
          <w:b/>
          <w:i/>
          <w:sz w:val="24"/>
          <w:szCs w:val="24"/>
          <w:u w:val="single"/>
          <w:lang w:eastAsia="ja-JP"/>
        </w:rPr>
        <w:t>)</w:t>
      </w:r>
      <w:r w:rsidRPr="008D0131">
        <w:rPr>
          <w:rFonts w:ascii="Arial" w:hAnsi="Arial" w:cs="Arial"/>
          <w:sz w:val="24"/>
          <w:szCs w:val="24"/>
          <w:lang w:eastAsia="ja-JP"/>
        </w:rPr>
        <w:t xml:space="preserve"> shall evaluate the worksite(s) and determine the specific type(s) of fall protection to be used in the following situations.</w:t>
      </w:r>
      <w:r w:rsidRPr="008D0131">
        <w:rPr>
          <w:rFonts w:ascii="Arial" w:hAnsi="Arial" w:cs="Arial"/>
          <w:b/>
          <w:sz w:val="24"/>
          <w:szCs w:val="24"/>
          <w:lang w:eastAsia="ja-JP"/>
        </w:rPr>
        <w:tab/>
      </w:r>
    </w:p>
    <w:p w14:paraId="59A04E33" w14:textId="77777777" w:rsidR="008203C6" w:rsidRPr="008D0131" w:rsidRDefault="008203C6"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01E75DC7" w14:textId="3AAD048B" w:rsidR="006B404E" w:rsidRPr="008D0131" w:rsidRDefault="006B404E" w:rsidP="009B753F">
      <w:pPr>
        <w:pStyle w:val="Heading2"/>
        <w:spacing w:line="286" w:lineRule="auto"/>
        <w:contextualSpacing/>
        <w:jc w:val="left"/>
        <w:rPr>
          <w:rFonts w:ascii="Arial" w:hAnsi="Arial" w:cs="Arial"/>
          <w:sz w:val="24"/>
          <w:szCs w:val="24"/>
        </w:rPr>
      </w:pPr>
      <w:bookmarkStart w:id="33" w:name="_Toc116484064"/>
      <w:r w:rsidRPr="008D0131">
        <w:rPr>
          <w:rFonts w:ascii="Arial" w:hAnsi="Arial" w:cs="Arial"/>
          <w:sz w:val="24"/>
          <w:szCs w:val="24"/>
        </w:rPr>
        <w:t>Framework and Reinforcing Steel</w:t>
      </w:r>
      <w:bookmarkEnd w:id="33"/>
    </w:p>
    <w:p w14:paraId="78B1C400" w14:textId="77777777"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Fall protection will be provided when an employee is climbing or moving at a height of over 24 feet when working with rebar assemblies.</w:t>
      </w:r>
    </w:p>
    <w:p w14:paraId="56B920CB"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172C0210" w14:textId="02FB953F" w:rsidR="006B404E" w:rsidRPr="008D0131" w:rsidRDefault="006B404E" w:rsidP="009B753F">
      <w:pPr>
        <w:pStyle w:val="Heading2"/>
        <w:spacing w:line="286" w:lineRule="auto"/>
        <w:contextualSpacing/>
        <w:jc w:val="left"/>
        <w:rPr>
          <w:rFonts w:ascii="Arial" w:hAnsi="Arial" w:cs="Arial"/>
          <w:sz w:val="24"/>
          <w:szCs w:val="24"/>
        </w:rPr>
      </w:pPr>
      <w:bookmarkStart w:id="34" w:name="_Toc116484065"/>
      <w:r w:rsidRPr="008D0131">
        <w:rPr>
          <w:rFonts w:ascii="Arial" w:hAnsi="Arial" w:cs="Arial"/>
          <w:sz w:val="24"/>
          <w:szCs w:val="24"/>
        </w:rPr>
        <w:t>Hoist Areas</w:t>
      </w:r>
      <w:bookmarkEnd w:id="34"/>
    </w:p>
    <w:p w14:paraId="593ABC19" w14:textId="77777777"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Guardrail systems or personal fall arrest systems will be used in hoist areas when an employee may fall six (6) feet or more. If guardrail systems must be removed for hoisting, employees are required to use a personal fall arrest system.</w:t>
      </w:r>
    </w:p>
    <w:p w14:paraId="47CEAD32" w14:textId="77777777" w:rsidR="00526ED8" w:rsidRPr="008D0131" w:rsidRDefault="00526ED8"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1909C861" w14:textId="6627F731" w:rsidR="006B404E" w:rsidRPr="008D0131" w:rsidRDefault="006B404E" w:rsidP="009B753F">
      <w:pPr>
        <w:pStyle w:val="Heading2"/>
        <w:spacing w:line="286" w:lineRule="auto"/>
        <w:contextualSpacing/>
        <w:jc w:val="left"/>
        <w:rPr>
          <w:rFonts w:ascii="Arial" w:hAnsi="Arial" w:cs="Arial"/>
          <w:sz w:val="24"/>
          <w:szCs w:val="24"/>
        </w:rPr>
      </w:pPr>
      <w:bookmarkStart w:id="35" w:name="_Toc116484066"/>
      <w:r w:rsidRPr="008D0131">
        <w:rPr>
          <w:rFonts w:ascii="Arial" w:hAnsi="Arial" w:cs="Arial"/>
          <w:sz w:val="24"/>
          <w:szCs w:val="24"/>
        </w:rPr>
        <w:t>Holes</w:t>
      </w:r>
      <w:bookmarkEnd w:id="35"/>
    </w:p>
    <w:p w14:paraId="1B618E97" w14:textId="77777777"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Covers or guardrail systems shall be erected around holes (including skylights) that are six (6) feet or more above lower levels. If covers or guardrail systems must be removed, employees are required to use a personal fall arrest system.</w:t>
      </w:r>
    </w:p>
    <w:p w14:paraId="08A7FB7E"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2F67D2F0" w14:textId="6901FA82" w:rsidR="006B404E" w:rsidRPr="008D0131" w:rsidRDefault="006B404E" w:rsidP="009B753F">
      <w:pPr>
        <w:pStyle w:val="Heading2"/>
        <w:spacing w:line="286" w:lineRule="auto"/>
        <w:contextualSpacing/>
        <w:jc w:val="left"/>
        <w:rPr>
          <w:rFonts w:ascii="Arial" w:hAnsi="Arial" w:cs="Arial"/>
          <w:sz w:val="24"/>
          <w:szCs w:val="24"/>
        </w:rPr>
      </w:pPr>
      <w:bookmarkStart w:id="36" w:name="_Toc116484067"/>
      <w:r w:rsidRPr="008D0131">
        <w:rPr>
          <w:rFonts w:ascii="Arial" w:hAnsi="Arial" w:cs="Arial"/>
          <w:sz w:val="24"/>
          <w:szCs w:val="24"/>
        </w:rPr>
        <w:t>Leading Edges</w:t>
      </w:r>
      <w:bookmarkEnd w:id="36"/>
    </w:p>
    <w:p w14:paraId="43D9F5B2" w14:textId="5EE6749B"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Guardrail systems, safety net systems, or personal fall arrest systems shall be used when employees are constructing a leading edge that is six (6) feet or more above lower levels.  An alternative Fall Protection Plan shall be used if </w:t>
      </w:r>
      <w:r w:rsidR="004A579D" w:rsidRPr="008D0131">
        <w:rPr>
          <w:rFonts w:ascii="Arial" w:hAnsi="Arial" w:cs="Arial"/>
          <w:b/>
          <w:bCs/>
          <w:i/>
          <w:iCs/>
          <w:sz w:val="24"/>
          <w:szCs w:val="24"/>
          <w:u w:val="single"/>
          <w:lang w:eastAsia="ja-JP"/>
        </w:rPr>
        <w:t>(</w:t>
      </w:r>
      <w:r w:rsidR="009F3798" w:rsidRPr="008D0131">
        <w:rPr>
          <w:rFonts w:ascii="Arial" w:hAnsi="Arial" w:cs="Arial"/>
          <w:b/>
          <w:i/>
          <w:sz w:val="24"/>
          <w:szCs w:val="24"/>
          <w:u w:val="single"/>
          <w:lang w:eastAsia="ja-JP"/>
        </w:rPr>
        <w:t>Competent person</w:t>
      </w:r>
      <w:r w:rsidR="004A579D" w:rsidRPr="008D0131">
        <w:rPr>
          <w:rFonts w:ascii="Arial" w:hAnsi="Arial" w:cs="Arial"/>
          <w:b/>
          <w:i/>
          <w:sz w:val="24"/>
          <w:szCs w:val="24"/>
          <w:u w:val="single"/>
          <w:lang w:eastAsia="ja-JP"/>
        </w:rPr>
        <w:t>)</w:t>
      </w:r>
      <w:r w:rsidR="004A579D" w:rsidRPr="008D0131">
        <w:rPr>
          <w:rFonts w:ascii="Arial" w:hAnsi="Arial" w:cs="Arial"/>
          <w:sz w:val="24"/>
          <w:szCs w:val="24"/>
          <w:lang w:eastAsia="ja-JP"/>
        </w:rPr>
        <w:t xml:space="preserve"> </w:t>
      </w:r>
      <w:r w:rsidR="00526ED8" w:rsidRPr="008D0131">
        <w:rPr>
          <w:rFonts w:ascii="Arial" w:hAnsi="Arial" w:cs="Arial"/>
          <w:sz w:val="24"/>
          <w:szCs w:val="24"/>
          <w:lang w:eastAsia="ja-JP"/>
        </w:rPr>
        <w:t>determines</w:t>
      </w:r>
      <w:r w:rsidRPr="008D0131">
        <w:rPr>
          <w:rFonts w:ascii="Arial" w:hAnsi="Arial" w:cs="Arial"/>
          <w:sz w:val="24"/>
          <w:szCs w:val="24"/>
          <w:lang w:eastAsia="ja-JP"/>
        </w:rPr>
        <w:t xml:space="preserve"> that the implementation of conventional fall protection systems is infeasible or creates a greater hazard to employees. All alternative Fall Protection Plans for work on leading edges shall:</w:t>
      </w:r>
    </w:p>
    <w:p w14:paraId="1BB37898"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0656DDEC" w14:textId="4BC1087B" w:rsidR="006B404E" w:rsidRPr="008D0131" w:rsidRDefault="008A21B3" w:rsidP="00BC74E9">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B</w:t>
      </w:r>
      <w:r w:rsidR="006B404E" w:rsidRPr="008D0131">
        <w:rPr>
          <w:rFonts w:ascii="Arial" w:hAnsi="Arial" w:cs="Arial"/>
          <w:sz w:val="24"/>
          <w:szCs w:val="24"/>
          <w:lang w:eastAsia="ja-JP"/>
        </w:rPr>
        <w:t xml:space="preserve">e written specific to the </w:t>
      </w:r>
      <w:r w:rsidRPr="008D0131">
        <w:rPr>
          <w:rFonts w:ascii="Arial" w:hAnsi="Arial" w:cs="Arial"/>
          <w:sz w:val="24"/>
          <w:szCs w:val="24"/>
          <w:lang w:eastAsia="ja-JP"/>
        </w:rPr>
        <w:t>jobsite</w:t>
      </w:r>
      <w:r w:rsidR="006B404E" w:rsidRPr="008D0131">
        <w:rPr>
          <w:rFonts w:ascii="Arial" w:hAnsi="Arial" w:cs="Arial"/>
          <w:sz w:val="24"/>
          <w:szCs w:val="24"/>
          <w:lang w:eastAsia="ja-JP"/>
        </w:rPr>
        <w:t xml:space="preserve"> needs</w:t>
      </w:r>
      <w:r w:rsidR="0057014C">
        <w:rPr>
          <w:rFonts w:ascii="Arial" w:hAnsi="Arial" w:cs="Arial"/>
          <w:sz w:val="24"/>
          <w:szCs w:val="24"/>
          <w:lang w:eastAsia="ja-JP"/>
        </w:rPr>
        <w:t>.</w:t>
      </w:r>
    </w:p>
    <w:p w14:paraId="1B036B96" w14:textId="476F3D1C" w:rsidR="006B404E" w:rsidRPr="008D0131" w:rsidRDefault="008A21B3" w:rsidP="00BC74E9">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I</w:t>
      </w:r>
      <w:r w:rsidR="006B404E" w:rsidRPr="008D0131">
        <w:rPr>
          <w:rFonts w:ascii="Arial" w:hAnsi="Arial" w:cs="Arial"/>
          <w:sz w:val="24"/>
          <w:szCs w:val="24"/>
          <w:lang w:eastAsia="ja-JP"/>
        </w:rPr>
        <w:t>nclude explanation of how conventional fall protection is infeasible or creates a greater hazard to employees</w:t>
      </w:r>
      <w:r w:rsidR="0057014C">
        <w:rPr>
          <w:rFonts w:ascii="Arial" w:hAnsi="Arial" w:cs="Arial"/>
          <w:sz w:val="24"/>
          <w:szCs w:val="24"/>
          <w:lang w:eastAsia="ja-JP"/>
        </w:rPr>
        <w:t>.</w:t>
      </w:r>
    </w:p>
    <w:p w14:paraId="4357B51B" w14:textId="118840A1" w:rsidR="006B404E" w:rsidRPr="008D0131" w:rsidRDefault="008A21B3" w:rsidP="00BC74E9">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E</w:t>
      </w:r>
      <w:r w:rsidR="006B404E" w:rsidRPr="008D0131">
        <w:rPr>
          <w:rFonts w:ascii="Arial" w:hAnsi="Arial" w:cs="Arial"/>
          <w:sz w:val="24"/>
          <w:szCs w:val="24"/>
          <w:lang w:eastAsia="ja-JP"/>
        </w:rPr>
        <w:t>xplain what alternative fall protection will be used for each task</w:t>
      </w:r>
      <w:r w:rsidR="0057014C">
        <w:rPr>
          <w:rFonts w:ascii="Arial" w:hAnsi="Arial" w:cs="Arial"/>
          <w:sz w:val="24"/>
          <w:szCs w:val="24"/>
          <w:lang w:eastAsia="ja-JP"/>
        </w:rPr>
        <w:t>.</w:t>
      </w:r>
    </w:p>
    <w:p w14:paraId="1EEFF287" w14:textId="332411B8" w:rsidR="006B404E" w:rsidRPr="008D0131" w:rsidRDefault="008A21B3" w:rsidP="00BC74E9">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B</w:t>
      </w:r>
      <w:r w:rsidR="006B404E" w:rsidRPr="008D0131">
        <w:rPr>
          <w:rFonts w:ascii="Arial" w:hAnsi="Arial" w:cs="Arial"/>
          <w:sz w:val="24"/>
          <w:szCs w:val="24"/>
          <w:lang w:eastAsia="ja-JP"/>
        </w:rPr>
        <w:t xml:space="preserve">e maintained in writing at the jobsite by </w:t>
      </w:r>
      <w:r w:rsidR="004A579D"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Competent perso</w:t>
      </w:r>
      <w:r w:rsidR="00526ED8" w:rsidRPr="008D0131">
        <w:rPr>
          <w:rFonts w:ascii="Arial" w:hAnsi="Arial" w:cs="Arial"/>
          <w:b/>
          <w:i/>
          <w:sz w:val="24"/>
          <w:szCs w:val="24"/>
          <w:u w:val="single"/>
          <w:lang w:eastAsia="ja-JP"/>
        </w:rPr>
        <w:t>n</w:t>
      </w:r>
      <w:r w:rsidR="004A579D" w:rsidRPr="008D0131">
        <w:rPr>
          <w:rFonts w:ascii="Arial" w:hAnsi="Arial" w:cs="Arial"/>
          <w:b/>
          <w:i/>
          <w:sz w:val="24"/>
          <w:szCs w:val="24"/>
          <w:u w:val="single"/>
          <w:lang w:eastAsia="ja-JP"/>
        </w:rPr>
        <w:t>)</w:t>
      </w:r>
      <w:r w:rsidR="0057014C" w:rsidRPr="0057014C">
        <w:rPr>
          <w:rFonts w:ascii="Arial" w:hAnsi="Arial" w:cs="Arial"/>
          <w:bCs/>
          <w:iCs/>
          <w:sz w:val="24"/>
          <w:szCs w:val="24"/>
          <w:lang w:eastAsia="ja-JP"/>
        </w:rPr>
        <w:t>.</w:t>
      </w:r>
    </w:p>
    <w:p w14:paraId="2201AB8B" w14:textId="7B793509" w:rsidR="00526ED8" w:rsidRPr="008D0131" w:rsidRDefault="008A21B3" w:rsidP="009B753F">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r>
        <w:rPr>
          <w:rFonts w:ascii="Arial" w:hAnsi="Arial" w:cs="Arial"/>
          <w:sz w:val="24"/>
          <w:szCs w:val="24"/>
          <w:lang w:eastAsia="ja-JP"/>
        </w:rPr>
        <w:t>M</w:t>
      </w:r>
      <w:r w:rsidR="006B404E" w:rsidRPr="008D0131">
        <w:rPr>
          <w:rFonts w:ascii="Arial" w:hAnsi="Arial" w:cs="Arial"/>
          <w:sz w:val="24"/>
          <w:szCs w:val="24"/>
          <w:lang w:eastAsia="ja-JP"/>
        </w:rPr>
        <w:t>eet the requirements of 29 CFR 1926.502(k).</w:t>
      </w:r>
    </w:p>
    <w:p w14:paraId="7639EBFB" w14:textId="77777777" w:rsidR="00983800" w:rsidRPr="008D0131" w:rsidRDefault="00983800" w:rsidP="009B753F">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6" w:lineRule="auto"/>
        <w:contextualSpacing/>
        <w:rPr>
          <w:rFonts w:ascii="Arial" w:hAnsi="Arial" w:cs="Arial"/>
          <w:sz w:val="24"/>
          <w:szCs w:val="24"/>
          <w:lang w:eastAsia="ja-JP"/>
        </w:rPr>
      </w:pPr>
    </w:p>
    <w:p w14:paraId="2937767E" w14:textId="478FE41D" w:rsidR="00DB719C" w:rsidRPr="008D0131" w:rsidRDefault="006B404E" w:rsidP="00BC74E9">
      <w:pPr>
        <w:pStyle w:val="Heading2"/>
        <w:spacing w:line="286" w:lineRule="auto"/>
        <w:contextualSpacing/>
        <w:jc w:val="left"/>
        <w:rPr>
          <w:rFonts w:ascii="Arial" w:hAnsi="Arial" w:cs="Arial"/>
          <w:sz w:val="24"/>
          <w:szCs w:val="24"/>
        </w:rPr>
      </w:pPr>
      <w:bookmarkStart w:id="37" w:name="_Toc116484068"/>
      <w:r w:rsidRPr="008D0131">
        <w:rPr>
          <w:rFonts w:ascii="Arial" w:hAnsi="Arial" w:cs="Arial"/>
          <w:sz w:val="24"/>
          <w:szCs w:val="24"/>
        </w:rPr>
        <w:t>Wall Openings</w:t>
      </w:r>
      <w:bookmarkEnd w:id="37"/>
    </w:p>
    <w:p w14:paraId="5F25A6B0" w14:textId="06B73FD0"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Guardrail systems, safety net systems, or a personal fall arrest system will be provided to employees working on, at, above or near wall openings when the outside bottom edge of the wall opening is six (6) feet or more above lower </w:t>
      </w:r>
      <w:r w:rsidR="003607D2" w:rsidRPr="008D0131">
        <w:rPr>
          <w:rFonts w:ascii="Arial" w:hAnsi="Arial" w:cs="Arial"/>
          <w:sz w:val="24"/>
          <w:szCs w:val="24"/>
          <w:lang w:eastAsia="ja-JP"/>
        </w:rPr>
        <w:t>levels,</w:t>
      </w:r>
      <w:r w:rsidRPr="008D0131">
        <w:rPr>
          <w:rFonts w:ascii="Arial" w:hAnsi="Arial" w:cs="Arial"/>
          <w:sz w:val="24"/>
          <w:szCs w:val="24"/>
          <w:lang w:eastAsia="ja-JP"/>
        </w:rPr>
        <w:t xml:space="preserve"> and the inside bottom edge of the wall opening is less than 39 inches above the walking/working surface. The type of fall protection to be used will be determined by </w:t>
      </w:r>
      <w:r w:rsidR="004A579D"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 xml:space="preserve">Competent </w:t>
      </w:r>
      <w:r w:rsidR="004A579D" w:rsidRPr="008D0131">
        <w:rPr>
          <w:rFonts w:ascii="Arial" w:hAnsi="Arial" w:cs="Arial"/>
          <w:b/>
          <w:i/>
          <w:sz w:val="24"/>
          <w:szCs w:val="24"/>
          <w:u w:val="single"/>
          <w:lang w:eastAsia="ja-JP"/>
        </w:rPr>
        <w:t>P</w:t>
      </w:r>
      <w:r w:rsidR="009F3798" w:rsidRPr="008D0131">
        <w:rPr>
          <w:rFonts w:ascii="Arial" w:hAnsi="Arial" w:cs="Arial"/>
          <w:b/>
          <w:i/>
          <w:sz w:val="24"/>
          <w:szCs w:val="24"/>
          <w:u w:val="single"/>
          <w:lang w:eastAsia="ja-JP"/>
        </w:rPr>
        <w:t>erson</w:t>
      </w:r>
      <w:r w:rsidR="004A579D" w:rsidRPr="008D0131">
        <w:rPr>
          <w:rFonts w:ascii="Arial" w:hAnsi="Arial" w:cs="Arial"/>
          <w:b/>
          <w:i/>
          <w:sz w:val="24"/>
          <w:szCs w:val="24"/>
          <w:u w:val="single"/>
          <w:lang w:eastAsia="ja-JP"/>
        </w:rPr>
        <w:t>)</w:t>
      </w:r>
      <w:r w:rsidR="003607D2" w:rsidRPr="008D0131">
        <w:rPr>
          <w:rFonts w:ascii="Arial" w:hAnsi="Arial" w:cs="Arial"/>
          <w:b/>
          <w:i/>
          <w:sz w:val="24"/>
          <w:szCs w:val="24"/>
          <w:lang w:eastAsia="ja-JP"/>
        </w:rPr>
        <w:t>.</w:t>
      </w:r>
    </w:p>
    <w:p w14:paraId="42789D82"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1EF2076A" w14:textId="02355D96" w:rsidR="006B404E" w:rsidRPr="008D0131" w:rsidRDefault="006B404E" w:rsidP="00BC74E9">
      <w:pPr>
        <w:pStyle w:val="Heading2"/>
        <w:spacing w:line="286" w:lineRule="auto"/>
        <w:contextualSpacing/>
        <w:jc w:val="left"/>
        <w:rPr>
          <w:rFonts w:ascii="Arial" w:hAnsi="Arial" w:cs="Arial"/>
          <w:sz w:val="24"/>
          <w:szCs w:val="24"/>
        </w:rPr>
      </w:pPr>
      <w:bookmarkStart w:id="38" w:name="_Toc116484069"/>
      <w:r w:rsidRPr="008D0131">
        <w:rPr>
          <w:rFonts w:ascii="Arial" w:hAnsi="Arial" w:cs="Arial"/>
          <w:sz w:val="24"/>
          <w:szCs w:val="24"/>
        </w:rPr>
        <w:t>Ramps, Runways, and Other Walkways</w:t>
      </w:r>
      <w:bookmarkEnd w:id="38"/>
    </w:p>
    <w:p w14:paraId="4613354A" w14:textId="2FC71CC5" w:rsidR="006B404E" w:rsidRPr="008D0131" w:rsidRDefault="006B404E" w:rsidP="009B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sz w:val="24"/>
          <w:szCs w:val="24"/>
          <w:lang w:eastAsia="ja-JP"/>
        </w:rPr>
      </w:pPr>
      <w:r w:rsidRPr="008D0131">
        <w:rPr>
          <w:rFonts w:ascii="Arial" w:hAnsi="Arial" w:cs="Arial"/>
          <w:sz w:val="24"/>
          <w:szCs w:val="24"/>
          <w:lang w:eastAsia="ja-JP"/>
        </w:rPr>
        <w:t xml:space="preserve">Employees using ramps, runways, and other walkways </w:t>
      </w:r>
      <w:r w:rsidR="00FB7871" w:rsidRPr="008D0131">
        <w:rPr>
          <w:rFonts w:ascii="Arial" w:hAnsi="Arial" w:cs="Arial"/>
          <w:sz w:val="24"/>
          <w:szCs w:val="24"/>
          <w:lang w:eastAsia="ja-JP"/>
        </w:rPr>
        <w:t xml:space="preserve">must </w:t>
      </w:r>
      <w:r w:rsidR="00DB719C" w:rsidRPr="008D0131">
        <w:rPr>
          <w:rFonts w:ascii="Arial" w:hAnsi="Arial" w:cs="Arial"/>
          <w:sz w:val="24"/>
          <w:szCs w:val="24"/>
          <w:lang w:eastAsia="ja-JP"/>
        </w:rPr>
        <w:t>be</w:t>
      </w:r>
      <w:r w:rsidRPr="008D0131">
        <w:rPr>
          <w:rFonts w:ascii="Arial" w:hAnsi="Arial" w:cs="Arial"/>
          <w:sz w:val="24"/>
          <w:szCs w:val="24"/>
          <w:lang w:eastAsia="ja-JP"/>
        </w:rPr>
        <w:t xml:space="preserve"> protected by guardrail systems</w:t>
      </w:r>
      <w:r w:rsidR="00DB719C" w:rsidRPr="008D0131">
        <w:rPr>
          <w:rFonts w:ascii="Arial" w:hAnsi="Arial" w:cs="Arial"/>
          <w:sz w:val="24"/>
          <w:szCs w:val="24"/>
          <w:lang w:eastAsia="ja-JP"/>
        </w:rPr>
        <w:t xml:space="preserve"> from falling 6 feet or more.</w:t>
      </w:r>
    </w:p>
    <w:p w14:paraId="69F0322B" w14:textId="77777777" w:rsidR="006B404E" w:rsidRPr="008D0131" w:rsidRDefault="006B404E" w:rsidP="009B753F">
      <w:pPr>
        <w:spacing w:before="120" w:after="120" w:line="286" w:lineRule="auto"/>
        <w:contextualSpacing/>
        <w:rPr>
          <w:rFonts w:ascii="Arial" w:hAnsi="Arial" w:cs="Arial"/>
          <w:b/>
          <w:sz w:val="24"/>
          <w:szCs w:val="24"/>
          <w:lang w:eastAsia="ja-JP"/>
        </w:rPr>
      </w:pPr>
    </w:p>
    <w:p w14:paraId="3EC1971A" w14:textId="57DD721F" w:rsidR="006B404E" w:rsidRPr="008D0131" w:rsidRDefault="00650DE3" w:rsidP="009B753F">
      <w:pPr>
        <w:pStyle w:val="Heading1"/>
        <w:spacing w:line="286" w:lineRule="auto"/>
        <w:contextualSpacing/>
        <w:rPr>
          <w:rFonts w:ascii="Arial" w:hAnsi="Arial" w:cs="Arial"/>
          <w:b/>
          <w:bCs/>
          <w:color w:val="auto"/>
          <w:sz w:val="24"/>
          <w:szCs w:val="24"/>
          <w:lang w:eastAsia="ja-JP"/>
        </w:rPr>
      </w:pPr>
      <w:bookmarkStart w:id="39" w:name="_Toc116484070"/>
      <w:r w:rsidRPr="008D0131">
        <w:rPr>
          <w:rFonts w:ascii="Arial" w:hAnsi="Arial" w:cs="Arial"/>
          <w:b/>
          <w:bCs/>
          <w:caps w:val="0"/>
          <w:color w:val="auto"/>
          <w:sz w:val="24"/>
          <w:szCs w:val="24"/>
          <w:lang w:eastAsia="ja-JP"/>
        </w:rPr>
        <w:t>PROTECTION FROM FALLING OBJECTS</w:t>
      </w:r>
      <w:bookmarkEnd w:id="39"/>
    </w:p>
    <w:p w14:paraId="3003B967" w14:textId="77777777" w:rsidR="00032B47" w:rsidRPr="008D0131" w:rsidRDefault="00032B47" w:rsidP="009B753F">
      <w:pPr>
        <w:spacing w:line="286" w:lineRule="auto"/>
        <w:contextualSpacing/>
        <w:rPr>
          <w:rFonts w:ascii="Arial" w:hAnsi="Arial" w:cs="Arial"/>
          <w:sz w:val="24"/>
          <w:szCs w:val="24"/>
          <w:lang w:eastAsia="ja-JP"/>
        </w:rPr>
      </w:pPr>
    </w:p>
    <w:p w14:paraId="49FB9D6E" w14:textId="77777777" w:rsidR="006B404E" w:rsidRPr="008D0131" w:rsidRDefault="006B404E"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When guardrail systems are in use, the openings shall be small enough to prevent passage of potential falling objects. The following procedures must be followed by all employees to prevent hazards associated with falling objects.</w:t>
      </w:r>
    </w:p>
    <w:p w14:paraId="54D361F2"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5047B43D" w14:textId="3E80EE70" w:rsidR="006B404E" w:rsidRPr="008D0131" w:rsidRDefault="006B404E" w:rsidP="008A21B3">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ind w:left="720"/>
        <w:contextualSpacing/>
        <w:rPr>
          <w:rFonts w:ascii="Arial" w:hAnsi="Arial" w:cs="Arial"/>
          <w:sz w:val="24"/>
          <w:szCs w:val="24"/>
          <w:lang w:eastAsia="ja-JP"/>
        </w:rPr>
      </w:pPr>
      <w:r w:rsidRPr="008D0131">
        <w:rPr>
          <w:rFonts w:ascii="Arial" w:hAnsi="Arial" w:cs="Arial"/>
          <w:sz w:val="24"/>
          <w:szCs w:val="24"/>
          <w:lang w:eastAsia="ja-JP"/>
        </w:rPr>
        <w:t>No materials (except masonry and mortar) shall be stored within four (4) feet of working edges.</w:t>
      </w:r>
    </w:p>
    <w:p w14:paraId="7A8C848E" w14:textId="09C88049" w:rsidR="006B404E" w:rsidRPr="008D0131" w:rsidRDefault="006B404E" w:rsidP="008A21B3">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ind w:left="720"/>
        <w:contextualSpacing/>
        <w:rPr>
          <w:rFonts w:ascii="Arial" w:hAnsi="Arial" w:cs="Arial"/>
          <w:sz w:val="24"/>
          <w:szCs w:val="24"/>
          <w:lang w:eastAsia="ja-JP"/>
        </w:rPr>
      </w:pPr>
      <w:r w:rsidRPr="008D0131">
        <w:rPr>
          <w:rFonts w:ascii="Arial" w:hAnsi="Arial" w:cs="Arial"/>
          <w:sz w:val="24"/>
          <w:szCs w:val="24"/>
          <w:lang w:eastAsia="ja-JP"/>
        </w:rPr>
        <w:t>Excess debris shall be removed regularly to keep work areas clear</w:t>
      </w:r>
      <w:r w:rsidR="0057014C">
        <w:rPr>
          <w:rFonts w:ascii="Arial" w:hAnsi="Arial" w:cs="Arial"/>
          <w:sz w:val="24"/>
          <w:szCs w:val="24"/>
          <w:lang w:eastAsia="ja-JP"/>
        </w:rPr>
        <w:t>.</w:t>
      </w:r>
    </w:p>
    <w:p w14:paraId="7F6660C0" w14:textId="6BEE2C16" w:rsidR="006B404E" w:rsidRPr="008D0131" w:rsidRDefault="006B404E" w:rsidP="008A21B3">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ind w:left="720"/>
        <w:contextualSpacing/>
        <w:rPr>
          <w:rFonts w:ascii="Arial" w:hAnsi="Arial" w:cs="Arial"/>
          <w:sz w:val="24"/>
          <w:szCs w:val="24"/>
          <w:lang w:eastAsia="ja-JP"/>
        </w:rPr>
      </w:pPr>
      <w:r w:rsidRPr="008D0131">
        <w:rPr>
          <w:rFonts w:ascii="Arial" w:hAnsi="Arial" w:cs="Arial"/>
          <w:sz w:val="24"/>
          <w:szCs w:val="24"/>
          <w:lang w:eastAsia="ja-JP"/>
        </w:rPr>
        <w:lastRenderedPageBreak/>
        <w:t>During roofing work, materials and equipment shall be stored no less than six (6) feet from the roof edge unless guardrails are erected at the edge</w:t>
      </w:r>
      <w:r w:rsidR="0057014C">
        <w:rPr>
          <w:rFonts w:ascii="Arial" w:hAnsi="Arial" w:cs="Arial"/>
          <w:sz w:val="24"/>
          <w:szCs w:val="24"/>
          <w:lang w:eastAsia="ja-JP"/>
        </w:rPr>
        <w:t>.</w:t>
      </w:r>
    </w:p>
    <w:p w14:paraId="667BEECD" w14:textId="2B1E3158" w:rsidR="006B404E" w:rsidRPr="008D0131" w:rsidRDefault="006B404E" w:rsidP="008A21B3">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ind w:left="720"/>
        <w:contextualSpacing/>
        <w:rPr>
          <w:rFonts w:ascii="Arial" w:hAnsi="Arial" w:cs="Arial"/>
          <w:sz w:val="24"/>
          <w:szCs w:val="24"/>
          <w:lang w:eastAsia="ja-JP"/>
        </w:rPr>
      </w:pPr>
      <w:r w:rsidRPr="008D0131">
        <w:rPr>
          <w:rFonts w:ascii="Arial" w:hAnsi="Arial" w:cs="Arial"/>
          <w:sz w:val="24"/>
          <w:szCs w:val="24"/>
          <w:lang w:eastAsia="ja-JP"/>
        </w:rPr>
        <w:t xml:space="preserve">Stacked materials must be stable and </w:t>
      </w:r>
      <w:r w:rsidR="00CC6AEA" w:rsidRPr="008D0131">
        <w:rPr>
          <w:rFonts w:ascii="Arial" w:hAnsi="Arial" w:cs="Arial"/>
          <w:sz w:val="24"/>
          <w:szCs w:val="24"/>
          <w:lang w:eastAsia="ja-JP"/>
        </w:rPr>
        <w:t>self-supporting</w:t>
      </w:r>
      <w:r w:rsidR="0057014C">
        <w:rPr>
          <w:rFonts w:ascii="Arial" w:hAnsi="Arial" w:cs="Arial"/>
          <w:sz w:val="24"/>
          <w:szCs w:val="24"/>
          <w:lang w:eastAsia="ja-JP"/>
        </w:rPr>
        <w:t>.</w:t>
      </w:r>
    </w:p>
    <w:p w14:paraId="7F091844" w14:textId="4057BF6E" w:rsidR="006B404E" w:rsidRPr="008D0131" w:rsidRDefault="006B404E" w:rsidP="008A21B3">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6" w:lineRule="auto"/>
        <w:ind w:left="720"/>
        <w:contextualSpacing/>
        <w:rPr>
          <w:rFonts w:ascii="Arial" w:hAnsi="Arial" w:cs="Arial"/>
          <w:sz w:val="24"/>
          <w:szCs w:val="24"/>
          <w:lang w:eastAsia="ja-JP"/>
        </w:rPr>
      </w:pPr>
      <w:r w:rsidRPr="008D0131">
        <w:rPr>
          <w:rFonts w:ascii="Arial" w:hAnsi="Arial" w:cs="Arial"/>
          <w:sz w:val="24"/>
          <w:szCs w:val="24"/>
          <w:lang w:eastAsia="ja-JP"/>
        </w:rPr>
        <w:t xml:space="preserve">Canopies </w:t>
      </w:r>
      <w:r w:rsidR="00F16AA8" w:rsidRPr="008D0131">
        <w:rPr>
          <w:rFonts w:ascii="Arial" w:eastAsia="Calibri" w:hAnsi="Arial" w:cs="Arial"/>
          <w:sz w:val="24"/>
          <w:szCs w:val="24"/>
        </w:rPr>
        <w:t>shall be erected along the edge of the overhead walking/working surface for a distance sufficient to protect employees below</w:t>
      </w:r>
      <w:r w:rsidR="0057014C">
        <w:rPr>
          <w:rFonts w:ascii="Arial" w:eastAsia="Calibri" w:hAnsi="Arial" w:cs="Arial"/>
          <w:sz w:val="24"/>
          <w:szCs w:val="24"/>
        </w:rPr>
        <w:t>.</w:t>
      </w:r>
    </w:p>
    <w:p w14:paraId="71BE9F3C" w14:textId="0157BD3A" w:rsidR="006B404E" w:rsidRPr="008D0131" w:rsidRDefault="006B404E" w:rsidP="008A21B3">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ind w:left="720"/>
        <w:contextualSpacing/>
        <w:rPr>
          <w:rFonts w:ascii="Arial" w:hAnsi="Arial" w:cs="Arial"/>
          <w:sz w:val="24"/>
          <w:szCs w:val="24"/>
          <w:lang w:eastAsia="ja-JP"/>
        </w:rPr>
      </w:pPr>
      <w:proofErr w:type="spellStart"/>
      <w:r w:rsidRPr="008D0131">
        <w:rPr>
          <w:rFonts w:ascii="Arial" w:hAnsi="Arial" w:cs="Arial"/>
          <w:sz w:val="24"/>
          <w:szCs w:val="24"/>
          <w:lang w:eastAsia="ja-JP"/>
        </w:rPr>
        <w:t>Toeboards</w:t>
      </w:r>
      <w:proofErr w:type="spellEnd"/>
      <w:r w:rsidRPr="008D0131">
        <w:rPr>
          <w:rFonts w:ascii="Arial" w:hAnsi="Arial" w:cs="Arial"/>
          <w:sz w:val="24"/>
          <w:szCs w:val="24"/>
          <w:lang w:eastAsia="ja-JP"/>
        </w:rPr>
        <w:t xml:space="preserve"> </w:t>
      </w:r>
      <w:r w:rsidR="0032145E" w:rsidRPr="008D0131">
        <w:rPr>
          <w:rFonts w:ascii="Arial" w:eastAsia="Calibri" w:hAnsi="Arial" w:cs="Arial"/>
          <w:sz w:val="24"/>
          <w:szCs w:val="24"/>
        </w:rPr>
        <w:t>shall be erected along the edge of the overhead walking/working surface for a distance sufficient to protect employees below</w:t>
      </w:r>
      <w:r w:rsidR="0057014C">
        <w:rPr>
          <w:rFonts w:ascii="Arial" w:eastAsia="Calibri" w:hAnsi="Arial" w:cs="Arial"/>
          <w:sz w:val="24"/>
          <w:szCs w:val="24"/>
        </w:rPr>
        <w:t>.</w:t>
      </w:r>
    </w:p>
    <w:p w14:paraId="5C4862BC" w14:textId="1E02FA84" w:rsidR="006B404E" w:rsidRPr="008D0131" w:rsidRDefault="00BC74E9" w:rsidP="008A21B3">
      <w:pPr>
        <w:numPr>
          <w:ilvl w:val="0"/>
          <w:numId w:val="19"/>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line="286" w:lineRule="auto"/>
        <w:ind w:left="1440"/>
        <w:contextualSpacing/>
        <w:rPr>
          <w:rFonts w:ascii="Arial" w:hAnsi="Arial" w:cs="Arial"/>
          <w:b/>
          <w:sz w:val="24"/>
          <w:szCs w:val="24"/>
          <w:lang w:eastAsia="ja-JP"/>
        </w:rPr>
      </w:pPr>
      <w:r w:rsidRPr="008D0131">
        <w:rPr>
          <w:rFonts w:ascii="Arial" w:hAnsi="Arial" w:cs="Arial"/>
          <w:sz w:val="24"/>
          <w:szCs w:val="24"/>
          <w:lang w:eastAsia="ja-JP"/>
        </w:rPr>
        <w:t>S</w:t>
      </w:r>
      <w:r w:rsidR="006B404E" w:rsidRPr="008D0131">
        <w:rPr>
          <w:rFonts w:ascii="Arial" w:hAnsi="Arial" w:cs="Arial"/>
          <w:sz w:val="24"/>
          <w:szCs w:val="24"/>
          <w:lang w:eastAsia="ja-JP"/>
        </w:rPr>
        <w:t xml:space="preserve">olid with a minimum of three and a </w:t>
      </w:r>
      <w:r w:rsidR="00B43007" w:rsidRPr="008D0131">
        <w:rPr>
          <w:rFonts w:ascii="Arial" w:hAnsi="Arial" w:cs="Arial"/>
          <w:sz w:val="24"/>
          <w:szCs w:val="24"/>
          <w:lang w:eastAsia="ja-JP"/>
        </w:rPr>
        <w:t>half inches</w:t>
      </w:r>
      <w:r w:rsidR="006B404E" w:rsidRPr="008D0131">
        <w:rPr>
          <w:rFonts w:ascii="Arial" w:hAnsi="Arial" w:cs="Arial"/>
          <w:sz w:val="24"/>
          <w:szCs w:val="24"/>
          <w:lang w:eastAsia="ja-JP"/>
        </w:rPr>
        <w:t xml:space="preserve"> tall and no more than one quarter (1/4) inch clearance above the walking/working surface</w:t>
      </w:r>
      <w:r w:rsidR="0057014C">
        <w:rPr>
          <w:rFonts w:ascii="Arial" w:hAnsi="Arial" w:cs="Arial"/>
          <w:sz w:val="24"/>
          <w:szCs w:val="24"/>
          <w:lang w:eastAsia="ja-JP"/>
        </w:rPr>
        <w:t>.</w:t>
      </w:r>
    </w:p>
    <w:p w14:paraId="38FDC381" w14:textId="73516661" w:rsidR="0005496C" w:rsidRPr="008D0131" w:rsidRDefault="006B404E" w:rsidP="008A21B3">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ind w:left="720"/>
        <w:contextualSpacing/>
        <w:rPr>
          <w:rFonts w:ascii="Arial" w:hAnsi="Arial" w:cs="Arial"/>
          <w:sz w:val="24"/>
          <w:szCs w:val="24"/>
          <w:lang w:eastAsia="ja-JP"/>
        </w:rPr>
      </w:pPr>
      <w:r w:rsidRPr="008D0131">
        <w:rPr>
          <w:rFonts w:ascii="Arial" w:hAnsi="Arial" w:cs="Arial"/>
          <w:sz w:val="24"/>
          <w:szCs w:val="24"/>
          <w:lang w:eastAsia="ja-JP"/>
        </w:rPr>
        <w:t>Equipment</w:t>
      </w:r>
      <w:r w:rsidR="00B43007" w:rsidRPr="008D0131">
        <w:rPr>
          <w:rFonts w:ascii="Arial" w:hAnsi="Arial" w:cs="Arial"/>
          <w:sz w:val="24"/>
          <w:szCs w:val="24"/>
          <w:lang w:eastAsia="ja-JP"/>
        </w:rPr>
        <w:t>/materials</w:t>
      </w:r>
      <w:r w:rsidRPr="008D0131">
        <w:rPr>
          <w:rFonts w:ascii="Arial" w:hAnsi="Arial" w:cs="Arial"/>
          <w:sz w:val="24"/>
          <w:szCs w:val="24"/>
          <w:lang w:eastAsia="ja-JP"/>
        </w:rPr>
        <w:t xml:space="preserve"> shall not be piled higher than the </w:t>
      </w:r>
      <w:proofErr w:type="spellStart"/>
      <w:r w:rsidRPr="008D0131">
        <w:rPr>
          <w:rFonts w:ascii="Arial" w:hAnsi="Arial" w:cs="Arial"/>
          <w:sz w:val="24"/>
          <w:szCs w:val="24"/>
          <w:lang w:eastAsia="ja-JP"/>
        </w:rPr>
        <w:t>toeboard</w:t>
      </w:r>
      <w:proofErr w:type="spellEnd"/>
      <w:r w:rsidRPr="008D0131">
        <w:rPr>
          <w:rFonts w:ascii="Arial" w:hAnsi="Arial" w:cs="Arial"/>
          <w:sz w:val="24"/>
          <w:szCs w:val="24"/>
          <w:lang w:eastAsia="ja-JP"/>
        </w:rPr>
        <w:t xml:space="preserve"> unless sufficient paneling or screening has been erected above the </w:t>
      </w:r>
      <w:proofErr w:type="spellStart"/>
      <w:r w:rsidRPr="008D0131">
        <w:rPr>
          <w:rFonts w:ascii="Arial" w:hAnsi="Arial" w:cs="Arial"/>
          <w:sz w:val="24"/>
          <w:szCs w:val="24"/>
          <w:lang w:eastAsia="ja-JP"/>
        </w:rPr>
        <w:t>toeboard</w:t>
      </w:r>
      <w:proofErr w:type="spellEnd"/>
      <w:r w:rsidR="0057014C">
        <w:rPr>
          <w:rFonts w:ascii="Arial" w:hAnsi="Arial" w:cs="Arial"/>
          <w:sz w:val="24"/>
          <w:szCs w:val="24"/>
          <w:lang w:eastAsia="ja-JP"/>
        </w:rPr>
        <w:t>.</w:t>
      </w:r>
    </w:p>
    <w:p w14:paraId="04C3D6EC" w14:textId="77777777" w:rsidR="00A24970" w:rsidRDefault="00A24970" w:rsidP="00BC74E9">
      <w:pPr>
        <w:pStyle w:val="Heading1"/>
        <w:spacing w:line="286" w:lineRule="auto"/>
        <w:contextualSpacing/>
        <w:rPr>
          <w:rFonts w:ascii="Arial" w:hAnsi="Arial" w:cs="Arial"/>
          <w:b/>
          <w:bCs/>
          <w:caps w:val="0"/>
          <w:color w:val="auto"/>
          <w:sz w:val="24"/>
          <w:szCs w:val="24"/>
          <w:lang w:eastAsia="ja-JP"/>
        </w:rPr>
      </w:pPr>
      <w:bookmarkStart w:id="40" w:name="_Hlk114582324"/>
    </w:p>
    <w:p w14:paraId="672C0CA8" w14:textId="0A3DD64C" w:rsidR="00CE561A" w:rsidRPr="008D0131" w:rsidRDefault="00650DE3" w:rsidP="00BC74E9">
      <w:pPr>
        <w:pStyle w:val="Heading1"/>
        <w:spacing w:line="286" w:lineRule="auto"/>
        <w:contextualSpacing/>
        <w:rPr>
          <w:rFonts w:ascii="Arial" w:hAnsi="Arial" w:cs="Arial"/>
          <w:b/>
          <w:bCs/>
          <w:color w:val="auto"/>
          <w:sz w:val="24"/>
          <w:szCs w:val="24"/>
          <w:lang w:eastAsia="ja-JP"/>
        </w:rPr>
      </w:pPr>
      <w:bookmarkStart w:id="41" w:name="_Toc116484071"/>
      <w:r w:rsidRPr="008D0131">
        <w:rPr>
          <w:rFonts w:ascii="Arial" w:hAnsi="Arial" w:cs="Arial"/>
          <w:b/>
          <w:bCs/>
          <w:caps w:val="0"/>
          <w:color w:val="auto"/>
          <w:sz w:val="24"/>
          <w:szCs w:val="24"/>
          <w:lang w:eastAsia="ja-JP"/>
        </w:rPr>
        <w:t>ACCIDENT INVESTIGATIONS</w:t>
      </w:r>
      <w:bookmarkEnd w:id="40"/>
      <w:bookmarkEnd w:id="41"/>
    </w:p>
    <w:p w14:paraId="30940C5E" w14:textId="77777777" w:rsidR="009D17E2" w:rsidRPr="008D0131" w:rsidRDefault="009D17E2" w:rsidP="009B753F">
      <w:pPr>
        <w:spacing w:line="286" w:lineRule="auto"/>
        <w:contextualSpacing/>
        <w:rPr>
          <w:rFonts w:ascii="Arial" w:hAnsi="Arial" w:cs="Arial"/>
          <w:sz w:val="24"/>
          <w:szCs w:val="24"/>
          <w:lang w:eastAsia="ja-JP"/>
        </w:rPr>
      </w:pPr>
    </w:p>
    <w:p w14:paraId="1EA1377A" w14:textId="033EFAE7" w:rsidR="006B404E" w:rsidRPr="008D0131" w:rsidRDefault="006B404E"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All incidents that result in injury to workers, as well as near </w:t>
      </w:r>
      <w:r w:rsidR="00CC6AEA" w:rsidRPr="008D0131">
        <w:rPr>
          <w:rFonts w:ascii="Arial" w:hAnsi="Arial" w:cs="Arial"/>
          <w:sz w:val="24"/>
          <w:szCs w:val="24"/>
          <w:lang w:eastAsia="ja-JP"/>
        </w:rPr>
        <w:t>misses, regardless</w:t>
      </w:r>
      <w:r w:rsidRPr="008D0131">
        <w:rPr>
          <w:rFonts w:ascii="Arial" w:hAnsi="Arial" w:cs="Arial"/>
          <w:sz w:val="24"/>
          <w:szCs w:val="24"/>
          <w:lang w:eastAsia="ja-JP"/>
        </w:rPr>
        <w:t xml:space="preserve"> of their nature, shall be reported and investigated. Investigations shall be conducted by </w:t>
      </w:r>
      <w:r w:rsidR="004A579D"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Competent person</w:t>
      </w:r>
      <w:r w:rsidR="004A579D" w:rsidRPr="008D0131">
        <w:rPr>
          <w:rFonts w:ascii="Arial" w:hAnsi="Arial" w:cs="Arial"/>
          <w:b/>
          <w:i/>
          <w:sz w:val="24"/>
          <w:szCs w:val="24"/>
          <w:u w:val="single"/>
          <w:lang w:eastAsia="ja-JP"/>
        </w:rPr>
        <w:t>)</w:t>
      </w:r>
      <w:r w:rsidRPr="008D0131">
        <w:rPr>
          <w:rFonts w:ascii="Arial" w:hAnsi="Arial" w:cs="Arial"/>
          <w:b/>
          <w:i/>
          <w:sz w:val="24"/>
          <w:szCs w:val="24"/>
          <w:u w:val="single"/>
          <w:lang w:eastAsia="ja-JP"/>
        </w:rPr>
        <w:t xml:space="preserve"> </w:t>
      </w:r>
      <w:r w:rsidRPr="008D0131">
        <w:rPr>
          <w:rFonts w:ascii="Arial" w:hAnsi="Arial" w:cs="Arial"/>
          <w:sz w:val="24"/>
          <w:szCs w:val="24"/>
          <w:lang w:eastAsia="ja-JP"/>
        </w:rPr>
        <w:t>as soon after an incident as possible to identify the cause and means of prevention to eliminate the risk of reoccurrence.</w:t>
      </w:r>
    </w:p>
    <w:p w14:paraId="29D9F79F" w14:textId="77777777" w:rsidR="006B404E" w:rsidRPr="008D0131" w:rsidRDefault="006B404E" w:rsidP="009B753F">
      <w:pPr>
        <w:spacing w:before="120" w:after="120" w:line="286" w:lineRule="auto"/>
        <w:contextualSpacing/>
        <w:rPr>
          <w:rFonts w:ascii="Arial" w:hAnsi="Arial" w:cs="Arial"/>
          <w:sz w:val="24"/>
          <w:szCs w:val="24"/>
          <w:lang w:eastAsia="ja-JP"/>
        </w:rPr>
      </w:pPr>
    </w:p>
    <w:p w14:paraId="0EA9DFD1" w14:textId="4117C013" w:rsidR="006B404E" w:rsidRPr="008D0131" w:rsidRDefault="006B404E"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 xml:space="preserve">In the event of such an incident, the Fall Protection Program (and alternative Fall Protection Plans, if in place) shall be reevaluated by </w:t>
      </w:r>
      <w:r w:rsidR="004A579D"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Competent perso</w:t>
      </w:r>
      <w:r w:rsidR="00032B47" w:rsidRPr="008D0131">
        <w:rPr>
          <w:rFonts w:ascii="Arial" w:hAnsi="Arial" w:cs="Arial"/>
          <w:b/>
          <w:i/>
          <w:sz w:val="24"/>
          <w:szCs w:val="24"/>
          <w:u w:val="single"/>
          <w:lang w:eastAsia="ja-JP"/>
        </w:rPr>
        <w:t>n</w:t>
      </w:r>
      <w:r w:rsidR="004A579D" w:rsidRPr="008D0131">
        <w:rPr>
          <w:rFonts w:ascii="Arial" w:hAnsi="Arial" w:cs="Arial"/>
          <w:b/>
          <w:i/>
          <w:sz w:val="24"/>
          <w:szCs w:val="24"/>
          <w:u w:val="single"/>
          <w:lang w:eastAsia="ja-JP"/>
        </w:rPr>
        <w:t>)</w:t>
      </w:r>
      <w:r w:rsidR="00032B47" w:rsidRPr="008D0131">
        <w:rPr>
          <w:rFonts w:ascii="Arial" w:hAnsi="Arial" w:cs="Arial"/>
          <w:b/>
          <w:i/>
          <w:sz w:val="24"/>
          <w:szCs w:val="24"/>
          <w:lang w:eastAsia="ja-JP"/>
        </w:rPr>
        <w:t xml:space="preserve"> </w:t>
      </w:r>
      <w:r w:rsidRPr="008D0131">
        <w:rPr>
          <w:rFonts w:ascii="Arial" w:hAnsi="Arial" w:cs="Arial"/>
          <w:sz w:val="24"/>
          <w:szCs w:val="24"/>
          <w:lang w:eastAsia="ja-JP"/>
        </w:rPr>
        <w:t xml:space="preserve">to determine if additional practices, </w:t>
      </w:r>
      <w:proofErr w:type="gramStart"/>
      <w:r w:rsidRPr="008D0131">
        <w:rPr>
          <w:rFonts w:ascii="Arial" w:hAnsi="Arial" w:cs="Arial"/>
          <w:sz w:val="24"/>
          <w:szCs w:val="24"/>
          <w:lang w:eastAsia="ja-JP"/>
        </w:rPr>
        <w:t>procedures</w:t>
      </w:r>
      <w:proofErr w:type="gramEnd"/>
      <w:r w:rsidRPr="008D0131">
        <w:rPr>
          <w:rFonts w:ascii="Arial" w:hAnsi="Arial" w:cs="Arial"/>
          <w:sz w:val="24"/>
          <w:szCs w:val="24"/>
          <w:lang w:eastAsia="ja-JP"/>
        </w:rPr>
        <w:t xml:space="preserve"> or training are necessary to prevent similar future incidents.</w:t>
      </w:r>
    </w:p>
    <w:p w14:paraId="5796BE05" w14:textId="4D04ACD8" w:rsidR="00192390" w:rsidRPr="008D0131" w:rsidRDefault="00192390" w:rsidP="009B753F">
      <w:pPr>
        <w:spacing w:before="120" w:after="120" w:line="286" w:lineRule="auto"/>
        <w:contextualSpacing/>
        <w:rPr>
          <w:rFonts w:ascii="Arial" w:hAnsi="Arial" w:cs="Arial"/>
          <w:sz w:val="24"/>
          <w:szCs w:val="24"/>
          <w:lang w:eastAsia="ja-JP"/>
        </w:rPr>
      </w:pPr>
    </w:p>
    <w:p w14:paraId="5AF51CBB" w14:textId="294BDCC3" w:rsidR="00192390" w:rsidRPr="008D0131" w:rsidRDefault="00192390" w:rsidP="009B753F">
      <w:pPr>
        <w:pStyle w:val="Heading1"/>
        <w:spacing w:line="286" w:lineRule="auto"/>
        <w:contextualSpacing/>
        <w:rPr>
          <w:rFonts w:ascii="Arial" w:hAnsi="Arial" w:cs="Arial"/>
          <w:b/>
          <w:bCs/>
          <w:color w:val="auto"/>
          <w:sz w:val="24"/>
          <w:szCs w:val="24"/>
          <w:lang w:eastAsia="ja-JP"/>
        </w:rPr>
      </w:pPr>
      <w:bookmarkStart w:id="42" w:name="_Toc116484072"/>
      <w:r w:rsidRPr="008D0131">
        <w:rPr>
          <w:rFonts w:ascii="Arial" w:hAnsi="Arial" w:cs="Arial"/>
          <w:b/>
          <w:bCs/>
          <w:color w:val="auto"/>
          <w:sz w:val="24"/>
          <w:szCs w:val="24"/>
          <w:lang w:eastAsia="ja-JP"/>
        </w:rPr>
        <w:t>Rescue</w:t>
      </w:r>
      <w:bookmarkEnd w:id="42"/>
    </w:p>
    <w:p w14:paraId="2C8861ED" w14:textId="7C4AB725" w:rsidR="009F6963" w:rsidRPr="008D0131" w:rsidRDefault="00FE248D" w:rsidP="009B753F">
      <w:pPr>
        <w:spacing w:before="120" w:after="120" w:line="286" w:lineRule="auto"/>
        <w:contextualSpacing/>
        <w:rPr>
          <w:rFonts w:ascii="Arial" w:hAnsi="Arial" w:cs="Arial"/>
          <w:sz w:val="24"/>
          <w:szCs w:val="24"/>
          <w:lang w:eastAsia="ja-JP"/>
        </w:rPr>
      </w:pPr>
      <w:r w:rsidRPr="008D0131">
        <w:rPr>
          <w:rFonts w:ascii="Arial" w:hAnsi="Arial" w:cs="Arial"/>
          <w:sz w:val="24"/>
          <w:szCs w:val="24"/>
          <w:lang w:eastAsia="ja-JP"/>
        </w:rPr>
        <w:t>Speed of rescue is critical after a fall</w:t>
      </w:r>
      <w:r w:rsidR="008D244B" w:rsidRPr="008D0131">
        <w:rPr>
          <w:rFonts w:ascii="Arial" w:hAnsi="Arial" w:cs="Arial"/>
          <w:sz w:val="24"/>
          <w:szCs w:val="24"/>
          <w:lang w:eastAsia="ja-JP"/>
        </w:rPr>
        <w:t xml:space="preserve">, as suspension in a fall arrest device </w:t>
      </w:r>
      <w:r w:rsidR="00CC5E92" w:rsidRPr="008D0131">
        <w:rPr>
          <w:rFonts w:ascii="Arial" w:hAnsi="Arial" w:cs="Arial"/>
          <w:sz w:val="24"/>
          <w:szCs w:val="24"/>
          <w:lang w:eastAsia="ja-JP"/>
        </w:rPr>
        <w:t>c</w:t>
      </w:r>
      <w:r w:rsidR="008D244B" w:rsidRPr="008D0131">
        <w:rPr>
          <w:rFonts w:ascii="Arial" w:hAnsi="Arial" w:cs="Arial"/>
          <w:sz w:val="24"/>
          <w:szCs w:val="24"/>
          <w:lang w:eastAsia="ja-JP"/>
        </w:rPr>
        <w:t>an cause unconsciousness or death in less than 30 minutes</w:t>
      </w:r>
      <w:r w:rsidR="00014642" w:rsidRPr="008D0131">
        <w:rPr>
          <w:rFonts w:ascii="Arial" w:hAnsi="Arial" w:cs="Arial"/>
          <w:sz w:val="24"/>
          <w:szCs w:val="24"/>
          <w:lang w:eastAsia="ja-JP"/>
        </w:rPr>
        <w:t xml:space="preserve">. </w:t>
      </w:r>
      <w:r w:rsidR="009F6963" w:rsidRPr="008D0131">
        <w:rPr>
          <w:rFonts w:ascii="Arial" w:hAnsi="Arial" w:cs="Arial"/>
          <w:sz w:val="24"/>
          <w:szCs w:val="24"/>
          <w:lang w:eastAsia="ja-JP"/>
        </w:rPr>
        <w:t>The simplest form of rescue should always be the first option</w:t>
      </w:r>
      <w:r w:rsidR="005F482F" w:rsidRPr="008D0131">
        <w:rPr>
          <w:rFonts w:ascii="Arial" w:hAnsi="Arial" w:cs="Arial"/>
          <w:sz w:val="24"/>
          <w:szCs w:val="24"/>
          <w:lang w:eastAsia="ja-JP"/>
        </w:rPr>
        <w:t xml:space="preserve"> (</w:t>
      </w:r>
      <w:proofErr w:type="gramStart"/>
      <w:r w:rsidR="005F482F" w:rsidRPr="008D0131">
        <w:rPr>
          <w:rFonts w:ascii="Arial" w:hAnsi="Arial" w:cs="Arial"/>
          <w:sz w:val="24"/>
          <w:szCs w:val="24"/>
          <w:lang w:eastAsia="ja-JP"/>
        </w:rPr>
        <w:t>e.g.</w:t>
      </w:r>
      <w:proofErr w:type="gramEnd"/>
      <w:r w:rsidR="005F482F" w:rsidRPr="008D0131">
        <w:rPr>
          <w:rFonts w:ascii="Arial" w:hAnsi="Arial" w:cs="Arial"/>
          <w:sz w:val="24"/>
          <w:szCs w:val="24"/>
          <w:lang w:eastAsia="ja-JP"/>
        </w:rPr>
        <w:t xml:space="preserve"> ladder)</w:t>
      </w:r>
    </w:p>
    <w:p w14:paraId="2A4E2AE6" w14:textId="77777777" w:rsidR="009F6963" w:rsidRPr="008D0131" w:rsidRDefault="009F6963" w:rsidP="009B753F">
      <w:pPr>
        <w:spacing w:before="120" w:after="120" w:line="286" w:lineRule="auto"/>
        <w:contextualSpacing/>
        <w:rPr>
          <w:rFonts w:ascii="Arial" w:hAnsi="Arial" w:cs="Arial"/>
          <w:sz w:val="24"/>
          <w:szCs w:val="24"/>
          <w:lang w:eastAsia="ja-JP"/>
        </w:rPr>
      </w:pPr>
    </w:p>
    <w:p w14:paraId="3E443B1E" w14:textId="69FA7FD2" w:rsidR="00E3100C" w:rsidRPr="008D0131" w:rsidRDefault="006D2A56" w:rsidP="009B753F">
      <w:pPr>
        <w:spacing w:before="120" w:after="120" w:line="286" w:lineRule="auto"/>
        <w:contextualSpacing/>
        <w:rPr>
          <w:rFonts w:ascii="Arial" w:hAnsi="Arial" w:cs="Arial"/>
          <w:sz w:val="24"/>
          <w:szCs w:val="24"/>
          <w:lang w:eastAsia="ja-JP"/>
        </w:rPr>
      </w:pPr>
      <w:r>
        <w:rPr>
          <w:rFonts w:ascii="Arial" w:hAnsi="Arial" w:cs="Arial"/>
          <w:sz w:val="24"/>
          <w:szCs w:val="24"/>
          <w:lang w:eastAsia="ja-JP"/>
        </w:rPr>
        <w:t>Our goal is to</w:t>
      </w:r>
      <w:r w:rsidR="0063037F" w:rsidRPr="008D0131">
        <w:rPr>
          <w:rFonts w:ascii="Arial" w:hAnsi="Arial" w:cs="Arial"/>
          <w:sz w:val="24"/>
          <w:szCs w:val="24"/>
          <w:lang w:eastAsia="ja-JP"/>
        </w:rPr>
        <w:t xml:space="preserve"> provide prompt rescu</w:t>
      </w:r>
      <w:r w:rsidR="002F7552" w:rsidRPr="008D0131">
        <w:rPr>
          <w:rFonts w:ascii="Arial" w:hAnsi="Arial" w:cs="Arial"/>
          <w:sz w:val="24"/>
          <w:szCs w:val="24"/>
          <w:lang w:eastAsia="ja-JP"/>
        </w:rPr>
        <w:t xml:space="preserve">e of </w:t>
      </w:r>
      <w:r>
        <w:rPr>
          <w:rFonts w:ascii="Arial" w:hAnsi="Arial" w:cs="Arial"/>
          <w:sz w:val="24"/>
          <w:szCs w:val="24"/>
          <w:lang w:eastAsia="ja-JP"/>
        </w:rPr>
        <w:t>our</w:t>
      </w:r>
      <w:r w:rsidR="002F7552" w:rsidRPr="008D0131">
        <w:rPr>
          <w:rFonts w:ascii="Arial" w:hAnsi="Arial" w:cs="Arial"/>
          <w:sz w:val="24"/>
          <w:szCs w:val="24"/>
          <w:lang w:eastAsia="ja-JP"/>
        </w:rPr>
        <w:t xml:space="preserve"> employees in the event of a fall or shall assure that employees are able to rescue themselves.</w:t>
      </w:r>
      <w:r w:rsidR="001E791D" w:rsidRPr="008D0131">
        <w:rPr>
          <w:rFonts w:ascii="Arial" w:hAnsi="Arial" w:cs="Arial"/>
          <w:sz w:val="24"/>
          <w:szCs w:val="24"/>
          <w:lang w:eastAsia="ja-JP"/>
        </w:rPr>
        <w:t xml:space="preserve"> The rescue plan </w:t>
      </w:r>
      <w:r w:rsidR="008021C6" w:rsidRPr="008D0131">
        <w:rPr>
          <w:rFonts w:ascii="Arial" w:hAnsi="Arial" w:cs="Arial"/>
          <w:sz w:val="24"/>
          <w:szCs w:val="24"/>
          <w:lang w:eastAsia="ja-JP"/>
        </w:rPr>
        <w:t>should</w:t>
      </w:r>
      <w:r w:rsidR="001E791D" w:rsidRPr="008D0131">
        <w:rPr>
          <w:rFonts w:ascii="Arial" w:hAnsi="Arial" w:cs="Arial"/>
          <w:sz w:val="24"/>
          <w:szCs w:val="24"/>
          <w:lang w:eastAsia="ja-JP"/>
        </w:rPr>
        <w:t xml:space="preserve"> incorporate the following components</w:t>
      </w:r>
      <w:r w:rsidR="00B36C54" w:rsidRPr="008D0131">
        <w:rPr>
          <w:rFonts w:ascii="Arial" w:hAnsi="Arial" w:cs="Arial"/>
          <w:sz w:val="24"/>
          <w:szCs w:val="24"/>
          <w:lang w:eastAsia="ja-JP"/>
        </w:rPr>
        <w:t xml:space="preserve"> and be specific to the construction site</w:t>
      </w:r>
      <w:r w:rsidR="001E791D" w:rsidRPr="008D0131">
        <w:rPr>
          <w:rFonts w:ascii="Arial" w:hAnsi="Arial" w:cs="Arial"/>
          <w:sz w:val="24"/>
          <w:szCs w:val="24"/>
          <w:lang w:eastAsia="ja-JP"/>
        </w:rPr>
        <w:t>:</w:t>
      </w:r>
    </w:p>
    <w:p w14:paraId="088974B6" w14:textId="77777777" w:rsidR="008A21B3" w:rsidRPr="008A21B3" w:rsidRDefault="008A21B3" w:rsidP="008A21B3">
      <w:pPr>
        <w:pStyle w:val="ListParagraph"/>
        <w:spacing w:line="286" w:lineRule="auto"/>
        <w:ind w:left="1080"/>
        <w:rPr>
          <w:rFonts w:ascii="Arial" w:hAnsi="Arial" w:cs="Arial"/>
          <w:sz w:val="24"/>
          <w:szCs w:val="24"/>
          <w:lang w:eastAsia="ja-JP"/>
        </w:rPr>
      </w:pPr>
    </w:p>
    <w:p w14:paraId="268EBF00" w14:textId="14D18712" w:rsidR="00A53224" w:rsidRPr="008A21B3" w:rsidRDefault="00A53224"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Call 911 in the event of a fall</w:t>
      </w:r>
      <w:r w:rsidR="0057014C">
        <w:rPr>
          <w:rFonts w:ascii="Arial" w:hAnsi="Arial" w:cs="Arial"/>
          <w:sz w:val="24"/>
          <w:szCs w:val="24"/>
          <w:lang w:eastAsia="ja-JP"/>
        </w:rPr>
        <w:t>.</w:t>
      </w:r>
    </w:p>
    <w:p w14:paraId="4767AAF1" w14:textId="45378818" w:rsidR="00192390" w:rsidRPr="008A21B3" w:rsidRDefault="00724278"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All employees s</w:t>
      </w:r>
      <w:r w:rsidR="00AE7C36" w:rsidRPr="008A21B3">
        <w:rPr>
          <w:rFonts w:ascii="Arial" w:hAnsi="Arial" w:cs="Arial"/>
          <w:sz w:val="24"/>
          <w:szCs w:val="24"/>
          <w:lang w:eastAsia="ja-JP"/>
        </w:rPr>
        <w:t>hall</w:t>
      </w:r>
      <w:r w:rsidRPr="008A21B3">
        <w:rPr>
          <w:rFonts w:ascii="Arial" w:hAnsi="Arial" w:cs="Arial"/>
          <w:sz w:val="24"/>
          <w:szCs w:val="24"/>
          <w:lang w:eastAsia="ja-JP"/>
        </w:rPr>
        <w:t xml:space="preserve"> be trained on self-rescue techniques and </w:t>
      </w:r>
      <w:r w:rsidR="00A53224" w:rsidRPr="008A21B3">
        <w:rPr>
          <w:rFonts w:ascii="Arial" w:hAnsi="Arial" w:cs="Arial"/>
          <w:sz w:val="24"/>
          <w:szCs w:val="24"/>
          <w:lang w:eastAsia="ja-JP"/>
        </w:rPr>
        <w:t xml:space="preserve">associated </w:t>
      </w:r>
      <w:r w:rsidR="00206773" w:rsidRPr="008A21B3">
        <w:rPr>
          <w:rFonts w:ascii="Arial" w:hAnsi="Arial" w:cs="Arial"/>
          <w:sz w:val="24"/>
          <w:szCs w:val="24"/>
          <w:lang w:eastAsia="ja-JP"/>
        </w:rPr>
        <w:t>self -</w:t>
      </w:r>
      <w:r w:rsidR="0053792C" w:rsidRPr="008A21B3">
        <w:rPr>
          <w:rFonts w:ascii="Arial" w:hAnsi="Arial" w:cs="Arial"/>
          <w:sz w:val="24"/>
          <w:szCs w:val="24"/>
          <w:lang w:eastAsia="ja-JP"/>
        </w:rPr>
        <w:t xml:space="preserve">rescue </w:t>
      </w:r>
      <w:r w:rsidRPr="008A21B3">
        <w:rPr>
          <w:rFonts w:ascii="Arial" w:hAnsi="Arial" w:cs="Arial"/>
          <w:sz w:val="24"/>
          <w:szCs w:val="24"/>
          <w:lang w:eastAsia="ja-JP"/>
        </w:rPr>
        <w:t>equipment</w:t>
      </w:r>
      <w:r w:rsidR="00EA6CFF" w:rsidRPr="008A21B3">
        <w:rPr>
          <w:rFonts w:ascii="Arial" w:hAnsi="Arial" w:cs="Arial"/>
          <w:sz w:val="24"/>
          <w:szCs w:val="24"/>
          <w:lang w:eastAsia="ja-JP"/>
        </w:rPr>
        <w:t xml:space="preserve"> (</w:t>
      </w:r>
      <w:proofErr w:type="gramStart"/>
      <w:r w:rsidR="00EA6CFF" w:rsidRPr="008A21B3">
        <w:rPr>
          <w:rFonts w:ascii="Arial" w:hAnsi="Arial" w:cs="Arial"/>
          <w:sz w:val="24"/>
          <w:szCs w:val="24"/>
          <w:lang w:eastAsia="ja-JP"/>
        </w:rPr>
        <w:t>e.g.</w:t>
      </w:r>
      <w:proofErr w:type="gramEnd"/>
      <w:r w:rsidR="00EA6CFF" w:rsidRPr="008A21B3">
        <w:rPr>
          <w:rFonts w:ascii="Arial" w:hAnsi="Arial" w:cs="Arial"/>
          <w:sz w:val="24"/>
          <w:szCs w:val="24"/>
          <w:lang w:eastAsia="ja-JP"/>
        </w:rPr>
        <w:t xml:space="preserve"> trauma straps, self-rescue ladders, rescue harness, etc.)</w:t>
      </w:r>
      <w:r w:rsidR="0057014C">
        <w:rPr>
          <w:rFonts w:ascii="Arial" w:hAnsi="Arial" w:cs="Arial"/>
          <w:sz w:val="24"/>
          <w:szCs w:val="24"/>
          <w:lang w:eastAsia="ja-JP"/>
        </w:rPr>
        <w:t>.</w:t>
      </w:r>
    </w:p>
    <w:p w14:paraId="5AC10176" w14:textId="7E6CD04A" w:rsidR="00AE7C36" w:rsidRPr="008A21B3" w:rsidRDefault="004C2355"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Employee training shall also include signs and symptoms of suspension trauma</w:t>
      </w:r>
      <w:r w:rsidR="0057014C">
        <w:rPr>
          <w:rFonts w:ascii="Arial" w:hAnsi="Arial" w:cs="Arial"/>
          <w:sz w:val="24"/>
          <w:szCs w:val="24"/>
          <w:lang w:eastAsia="ja-JP"/>
        </w:rPr>
        <w:t>.</w:t>
      </w:r>
    </w:p>
    <w:p w14:paraId="7918EC40" w14:textId="2F7FA357" w:rsidR="005124ED" w:rsidRPr="008A21B3" w:rsidRDefault="005124ED"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Train employees to note time of fall and continue to </w:t>
      </w:r>
      <w:r w:rsidR="008225E7" w:rsidRPr="008A21B3">
        <w:rPr>
          <w:rFonts w:ascii="Arial" w:hAnsi="Arial" w:cs="Arial"/>
          <w:sz w:val="24"/>
          <w:szCs w:val="24"/>
          <w:lang w:eastAsia="ja-JP"/>
        </w:rPr>
        <w:t>track how long employee has been suspended for</w:t>
      </w:r>
      <w:r w:rsidR="0057014C">
        <w:rPr>
          <w:rFonts w:ascii="Arial" w:hAnsi="Arial" w:cs="Arial"/>
          <w:sz w:val="24"/>
          <w:szCs w:val="24"/>
          <w:lang w:eastAsia="ja-JP"/>
        </w:rPr>
        <w:t>.</w:t>
      </w:r>
    </w:p>
    <w:p w14:paraId="4B89CB4C" w14:textId="4EAA0F34" w:rsidR="00622473" w:rsidRPr="008A21B3" w:rsidRDefault="00C560A2"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The </w:t>
      </w:r>
      <w:r w:rsidR="00563525" w:rsidRPr="008A21B3">
        <w:rPr>
          <w:rFonts w:ascii="Arial" w:hAnsi="Arial" w:cs="Arial"/>
          <w:sz w:val="24"/>
          <w:szCs w:val="24"/>
          <w:lang w:eastAsia="ja-JP"/>
        </w:rPr>
        <w:t>C</w:t>
      </w:r>
      <w:r w:rsidRPr="008A21B3">
        <w:rPr>
          <w:rFonts w:ascii="Arial" w:hAnsi="Arial" w:cs="Arial"/>
          <w:sz w:val="24"/>
          <w:szCs w:val="24"/>
          <w:lang w:eastAsia="ja-JP"/>
        </w:rPr>
        <w:t>ompetent person for the jobsite s</w:t>
      </w:r>
      <w:r w:rsidR="00517B88" w:rsidRPr="008A21B3">
        <w:rPr>
          <w:rFonts w:ascii="Arial" w:hAnsi="Arial" w:cs="Arial"/>
          <w:sz w:val="24"/>
          <w:szCs w:val="24"/>
          <w:lang w:eastAsia="ja-JP"/>
        </w:rPr>
        <w:t>hall</w:t>
      </w:r>
      <w:r w:rsidRPr="008A21B3">
        <w:rPr>
          <w:rFonts w:ascii="Arial" w:hAnsi="Arial" w:cs="Arial"/>
          <w:sz w:val="24"/>
          <w:szCs w:val="24"/>
          <w:lang w:eastAsia="ja-JP"/>
        </w:rPr>
        <w:t xml:space="preserve"> be trained in </w:t>
      </w:r>
      <w:r w:rsidR="007249CA" w:rsidRPr="008A21B3">
        <w:rPr>
          <w:rFonts w:ascii="Arial" w:hAnsi="Arial" w:cs="Arial"/>
          <w:sz w:val="24"/>
          <w:szCs w:val="24"/>
          <w:lang w:eastAsia="ja-JP"/>
        </w:rPr>
        <w:t>general assisted rescue techniques</w:t>
      </w:r>
      <w:r w:rsidR="0057014C">
        <w:rPr>
          <w:rFonts w:ascii="Arial" w:hAnsi="Arial" w:cs="Arial"/>
          <w:sz w:val="24"/>
          <w:szCs w:val="24"/>
          <w:lang w:eastAsia="ja-JP"/>
        </w:rPr>
        <w:t>.</w:t>
      </w:r>
    </w:p>
    <w:p w14:paraId="3BD5BCCB" w14:textId="6D162C7B" w:rsidR="00236127" w:rsidRPr="008A21B3" w:rsidRDefault="00236127"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The </w:t>
      </w:r>
      <w:r w:rsidR="00563525" w:rsidRPr="008A21B3">
        <w:rPr>
          <w:rFonts w:ascii="Arial" w:hAnsi="Arial" w:cs="Arial"/>
          <w:sz w:val="24"/>
          <w:szCs w:val="24"/>
          <w:lang w:eastAsia="ja-JP"/>
        </w:rPr>
        <w:t>C</w:t>
      </w:r>
      <w:r w:rsidRPr="008A21B3">
        <w:rPr>
          <w:rFonts w:ascii="Arial" w:hAnsi="Arial" w:cs="Arial"/>
          <w:sz w:val="24"/>
          <w:szCs w:val="24"/>
          <w:lang w:eastAsia="ja-JP"/>
        </w:rPr>
        <w:t>ompetent person for the jobsite will be required to identify all potential obstructions that could hinder rescue effort</w:t>
      </w:r>
      <w:r w:rsidR="009618E6" w:rsidRPr="008A21B3">
        <w:rPr>
          <w:rFonts w:ascii="Arial" w:hAnsi="Arial" w:cs="Arial"/>
          <w:sz w:val="24"/>
          <w:szCs w:val="24"/>
          <w:lang w:eastAsia="ja-JP"/>
        </w:rPr>
        <w:t>s</w:t>
      </w:r>
      <w:r w:rsidR="007C3DDD" w:rsidRPr="008A21B3">
        <w:rPr>
          <w:rFonts w:ascii="Arial" w:hAnsi="Arial" w:cs="Arial"/>
          <w:sz w:val="24"/>
          <w:szCs w:val="24"/>
          <w:lang w:eastAsia="ja-JP"/>
        </w:rPr>
        <w:t xml:space="preserve"> prior to the job starting</w:t>
      </w:r>
      <w:r w:rsidR="0057014C">
        <w:rPr>
          <w:rFonts w:ascii="Arial" w:hAnsi="Arial" w:cs="Arial"/>
          <w:sz w:val="24"/>
          <w:szCs w:val="24"/>
          <w:lang w:eastAsia="ja-JP"/>
        </w:rPr>
        <w:t>.</w:t>
      </w:r>
    </w:p>
    <w:p w14:paraId="0327963A" w14:textId="06B56EC9" w:rsidR="000D005A" w:rsidRPr="008A21B3" w:rsidRDefault="000D005A"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lastRenderedPageBreak/>
        <w:t>A chain of command on the jobsite must be established and contain names of who will respond and coordinate rescue effort</w:t>
      </w:r>
      <w:r w:rsidR="0057014C">
        <w:rPr>
          <w:rFonts w:ascii="Arial" w:hAnsi="Arial" w:cs="Arial"/>
          <w:sz w:val="24"/>
          <w:szCs w:val="24"/>
          <w:lang w:eastAsia="ja-JP"/>
        </w:rPr>
        <w:t>.</w:t>
      </w:r>
    </w:p>
    <w:p w14:paraId="72FE6D52" w14:textId="0A4FB628" w:rsidR="004C2355" w:rsidRPr="008A21B3" w:rsidRDefault="00610560"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E</w:t>
      </w:r>
      <w:r w:rsidR="00CD4111" w:rsidRPr="008A21B3">
        <w:rPr>
          <w:rFonts w:ascii="Arial" w:hAnsi="Arial" w:cs="Arial"/>
          <w:sz w:val="24"/>
          <w:szCs w:val="24"/>
          <w:lang w:eastAsia="ja-JP"/>
        </w:rPr>
        <w:t>nsure jobsites</w:t>
      </w:r>
      <w:r w:rsidRPr="008A21B3">
        <w:rPr>
          <w:rFonts w:ascii="Arial" w:hAnsi="Arial" w:cs="Arial"/>
          <w:sz w:val="24"/>
          <w:szCs w:val="24"/>
          <w:lang w:eastAsia="ja-JP"/>
        </w:rPr>
        <w:t xml:space="preserve"> contain </w:t>
      </w:r>
      <w:r w:rsidR="00F168BE" w:rsidRPr="008A21B3">
        <w:rPr>
          <w:rFonts w:ascii="Arial" w:hAnsi="Arial" w:cs="Arial"/>
          <w:sz w:val="24"/>
          <w:szCs w:val="24"/>
          <w:lang w:eastAsia="ja-JP"/>
        </w:rPr>
        <w:t>a list of employees who are first aid trained</w:t>
      </w:r>
      <w:r w:rsidR="0057014C">
        <w:rPr>
          <w:rFonts w:ascii="Arial" w:hAnsi="Arial" w:cs="Arial"/>
          <w:sz w:val="24"/>
          <w:szCs w:val="24"/>
          <w:lang w:eastAsia="ja-JP"/>
        </w:rPr>
        <w:t>.</w:t>
      </w:r>
    </w:p>
    <w:p w14:paraId="2AF16FCE" w14:textId="2F0BDF72" w:rsidR="00C12C4D" w:rsidRPr="008A21B3" w:rsidRDefault="00C12C4D"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First aid </w:t>
      </w:r>
      <w:r w:rsidR="00CB6645" w:rsidRPr="008A21B3">
        <w:rPr>
          <w:rFonts w:ascii="Arial" w:hAnsi="Arial" w:cs="Arial"/>
          <w:sz w:val="24"/>
          <w:szCs w:val="24"/>
          <w:lang w:eastAsia="ja-JP"/>
        </w:rPr>
        <w:t>supplies must be maintained on each jobsite</w:t>
      </w:r>
      <w:r w:rsidR="0057014C">
        <w:rPr>
          <w:rFonts w:ascii="Arial" w:hAnsi="Arial" w:cs="Arial"/>
          <w:sz w:val="24"/>
          <w:szCs w:val="24"/>
          <w:lang w:eastAsia="ja-JP"/>
        </w:rPr>
        <w:t>.</w:t>
      </w:r>
    </w:p>
    <w:p w14:paraId="360535C6" w14:textId="505A1C4A" w:rsidR="0053792C" w:rsidRPr="008A21B3" w:rsidRDefault="000B51DC"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Rescue equipment shall be available at all jobsit</w:t>
      </w:r>
      <w:r w:rsidR="0093044C" w:rsidRPr="008A21B3">
        <w:rPr>
          <w:rFonts w:ascii="Arial" w:hAnsi="Arial" w:cs="Arial"/>
          <w:sz w:val="24"/>
          <w:szCs w:val="24"/>
          <w:lang w:eastAsia="ja-JP"/>
        </w:rPr>
        <w:t>es</w:t>
      </w:r>
      <w:r w:rsidR="001638D3" w:rsidRPr="008A21B3">
        <w:rPr>
          <w:rFonts w:ascii="Arial" w:hAnsi="Arial" w:cs="Arial"/>
          <w:sz w:val="24"/>
          <w:szCs w:val="24"/>
          <w:lang w:eastAsia="ja-JP"/>
        </w:rPr>
        <w:t xml:space="preserve"> where</w:t>
      </w:r>
      <w:r w:rsidR="000A1B08" w:rsidRPr="008A21B3">
        <w:rPr>
          <w:rFonts w:ascii="Arial" w:hAnsi="Arial" w:cs="Arial"/>
          <w:sz w:val="24"/>
          <w:szCs w:val="24"/>
          <w:lang w:eastAsia="ja-JP"/>
        </w:rPr>
        <w:t xml:space="preserve"> employees are working at heights and exposed to a fall</w:t>
      </w:r>
      <w:r w:rsidR="0057014C">
        <w:rPr>
          <w:rFonts w:ascii="Arial" w:hAnsi="Arial" w:cs="Arial"/>
          <w:sz w:val="24"/>
          <w:szCs w:val="24"/>
          <w:lang w:eastAsia="ja-JP"/>
        </w:rPr>
        <w:t>.</w:t>
      </w:r>
    </w:p>
    <w:p w14:paraId="3D2CD406" w14:textId="2BFC1F59" w:rsidR="004327BA" w:rsidRPr="008A21B3" w:rsidRDefault="004327BA"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The </w:t>
      </w:r>
      <w:r w:rsidR="004A579D" w:rsidRPr="008A21B3">
        <w:rPr>
          <w:rFonts w:ascii="Arial" w:hAnsi="Arial" w:cs="Arial"/>
          <w:sz w:val="24"/>
          <w:szCs w:val="24"/>
          <w:lang w:eastAsia="ja-JP"/>
        </w:rPr>
        <w:t>site-specific</w:t>
      </w:r>
      <w:r w:rsidRPr="008A21B3">
        <w:rPr>
          <w:rFonts w:ascii="Arial" w:hAnsi="Arial" w:cs="Arial"/>
          <w:sz w:val="24"/>
          <w:szCs w:val="24"/>
          <w:lang w:eastAsia="ja-JP"/>
        </w:rPr>
        <w:t xml:space="preserve"> plan should note the location of where rescue equipment is stored</w:t>
      </w:r>
      <w:r w:rsidR="0057014C">
        <w:rPr>
          <w:rFonts w:ascii="Arial" w:hAnsi="Arial" w:cs="Arial"/>
          <w:sz w:val="24"/>
          <w:szCs w:val="24"/>
          <w:lang w:eastAsia="ja-JP"/>
        </w:rPr>
        <w:t>.</w:t>
      </w:r>
    </w:p>
    <w:p w14:paraId="08517A6F" w14:textId="024B525B" w:rsidR="00F24884" w:rsidRPr="008A21B3" w:rsidRDefault="00F24884"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The pre-planning phase should determine </w:t>
      </w:r>
      <w:r w:rsidR="004A579D" w:rsidRPr="008A21B3">
        <w:rPr>
          <w:rFonts w:ascii="Arial" w:hAnsi="Arial" w:cs="Arial"/>
          <w:sz w:val="24"/>
          <w:szCs w:val="24"/>
          <w:lang w:eastAsia="ja-JP"/>
        </w:rPr>
        <w:t>whether</w:t>
      </w:r>
      <w:r w:rsidRPr="008A21B3">
        <w:rPr>
          <w:rFonts w:ascii="Arial" w:hAnsi="Arial" w:cs="Arial"/>
          <w:sz w:val="24"/>
          <w:szCs w:val="24"/>
          <w:lang w:eastAsia="ja-JP"/>
        </w:rPr>
        <w:t xml:space="preserve"> rescue equipment would be adequate to reach employees at heights specific to the jobsite</w:t>
      </w:r>
      <w:r w:rsidR="0057014C">
        <w:rPr>
          <w:rFonts w:ascii="Arial" w:hAnsi="Arial" w:cs="Arial"/>
          <w:sz w:val="24"/>
          <w:szCs w:val="24"/>
          <w:lang w:eastAsia="ja-JP"/>
        </w:rPr>
        <w:t>.</w:t>
      </w:r>
    </w:p>
    <w:p w14:paraId="4D42A149" w14:textId="1EA3294E" w:rsidR="00EC56D6" w:rsidRPr="008A21B3" w:rsidRDefault="00DC49A5"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 xml:space="preserve">Technical rescue should only be performed by </w:t>
      </w:r>
      <w:r w:rsidR="00CC16E4" w:rsidRPr="008A21B3">
        <w:rPr>
          <w:rFonts w:ascii="Arial" w:hAnsi="Arial" w:cs="Arial"/>
          <w:sz w:val="24"/>
          <w:szCs w:val="24"/>
          <w:lang w:eastAsia="ja-JP"/>
        </w:rPr>
        <w:t xml:space="preserve">competent or </w:t>
      </w:r>
      <w:r w:rsidRPr="008A21B3">
        <w:rPr>
          <w:rFonts w:ascii="Arial" w:hAnsi="Arial" w:cs="Arial"/>
          <w:sz w:val="24"/>
          <w:szCs w:val="24"/>
          <w:lang w:eastAsia="ja-JP"/>
        </w:rPr>
        <w:t>authorized and trained rescuers</w:t>
      </w:r>
      <w:r w:rsidR="0057014C">
        <w:rPr>
          <w:rFonts w:ascii="Arial" w:hAnsi="Arial" w:cs="Arial"/>
          <w:sz w:val="24"/>
          <w:szCs w:val="24"/>
          <w:lang w:eastAsia="ja-JP"/>
        </w:rPr>
        <w:t>.</w:t>
      </w:r>
    </w:p>
    <w:p w14:paraId="7D323706" w14:textId="74744A4F" w:rsidR="005949A5" w:rsidRPr="008A21B3" w:rsidRDefault="005949A5" w:rsidP="00DD720D">
      <w:pPr>
        <w:pStyle w:val="ListParagraph"/>
        <w:numPr>
          <w:ilvl w:val="0"/>
          <w:numId w:val="18"/>
        </w:numPr>
        <w:spacing w:line="286" w:lineRule="auto"/>
        <w:ind w:left="720"/>
        <w:rPr>
          <w:rFonts w:ascii="Arial" w:hAnsi="Arial" w:cs="Arial"/>
          <w:sz w:val="24"/>
          <w:szCs w:val="24"/>
          <w:lang w:eastAsia="ja-JP"/>
        </w:rPr>
      </w:pPr>
      <w:r w:rsidRPr="008A21B3">
        <w:rPr>
          <w:rFonts w:ascii="Arial" w:hAnsi="Arial" w:cs="Arial"/>
          <w:sz w:val="24"/>
          <w:szCs w:val="24"/>
          <w:lang w:eastAsia="ja-JP"/>
        </w:rPr>
        <w:t>Methods of communication</w:t>
      </w:r>
      <w:r w:rsidR="00907101" w:rsidRPr="008A21B3">
        <w:rPr>
          <w:rFonts w:ascii="Arial" w:hAnsi="Arial" w:cs="Arial"/>
          <w:sz w:val="24"/>
          <w:szCs w:val="24"/>
          <w:lang w:eastAsia="ja-JP"/>
        </w:rPr>
        <w:t xml:space="preserve"> (radios, cell phone, verbal communication, etc</w:t>
      </w:r>
      <w:r w:rsidR="000A1B08" w:rsidRPr="008A21B3">
        <w:rPr>
          <w:rFonts w:ascii="Arial" w:hAnsi="Arial" w:cs="Arial"/>
          <w:sz w:val="24"/>
          <w:szCs w:val="24"/>
          <w:lang w:eastAsia="ja-JP"/>
        </w:rPr>
        <w:t>.</w:t>
      </w:r>
      <w:r w:rsidR="00907101" w:rsidRPr="008A21B3">
        <w:rPr>
          <w:rFonts w:ascii="Arial" w:hAnsi="Arial" w:cs="Arial"/>
          <w:sz w:val="24"/>
          <w:szCs w:val="24"/>
          <w:lang w:eastAsia="ja-JP"/>
        </w:rPr>
        <w:t>)</w:t>
      </w:r>
      <w:r w:rsidRPr="008A21B3">
        <w:rPr>
          <w:rFonts w:ascii="Arial" w:hAnsi="Arial" w:cs="Arial"/>
          <w:sz w:val="24"/>
          <w:szCs w:val="24"/>
          <w:lang w:eastAsia="ja-JP"/>
        </w:rPr>
        <w:t xml:space="preserve"> </w:t>
      </w:r>
      <w:r w:rsidR="008E21AB" w:rsidRPr="008A21B3">
        <w:rPr>
          <w:rFonts w:ascii="Arial" w:hAnsi="Arial" w:cs="Arial"/>
          <w:sz w:val="24"/>
          <w:szCs w:val="24"/>
          <w:lang w:eastAsia="ja-JP"/>
        </w:rPr>
        <w:t>with</w:t>
      </w:r>
      <w:r w:rsidRPr="008A21B3">
        <w:rPr>
          <w:rFonts w:ascii="Arial" w:hAnsi="Arial" w:cs="Arial"/>
          <w:sz w:val="24"/>
          <w:szCs w:val="24"/>
          <w:lang w:eastAsia="ja-JP"/>
        </w:rPr>
        <w:t xml:space="preserve"> employees </w:t>
      </w:r>
      <w:r w:rsidR="00AF6C3F" w:rsidRPr="008A21B3">
        <w:rPr>
          <w:rFonts w:ascii="Arial" w:hAnsi="Arial" w:cs="Arial"/>
          <w:sz w:val="24"/>
          <w:szCs w:val="24"/>
          <w:lang w:eastAsia="ja-JP"/>
        </w:rPr>
        <w:t>shall be identified ahead of time</w:t>
      </w:r>
      <w:r w:rsidR="00907101" w:rsidRPr="008A21B3">
        <w:rPr>
          <w:rFonts w:ascii="Arial" w:hAnsi="Arial" w:cs="Arial"/>
          <w:sz w:val="24"/>
          <w:szCs w:val="24"/>
          <w:lang w:eastAsia="ja-JP"/>
        </w:rPr>
        <w:t>.  Ensure cell numbers for employees are readily available</w:t>
      </w:r>
      <w:r w:rsidR="0057014C">
        <w:rPr>
          <w:rFonts w:ascii="Arial" w:hAnsi="Arial" w:cs="Arial"/>
          <w:sz w:val="24"/>
          <w:szCs w:val="24"/>
          <w:lang w:eastAsia="ja-JP"/>
        </w:rPr>
        <w:t>.</w:t>
      </w:r>
    </w:p>
    <w:p w14:paraId="1B61D5D3" w14:textId="77777777" w:rsidR="00A24970" w:rsidRDefault="00A24970" w:rsidP="009B753F">
      <w:pPr>
        <w:pStyle w:val="Heading1"/>
        <w:spacing w:line="286" w:lineRule="auto"/>
        <w:contextualSpacing/>
        <w:rPr>
          <w:rFonts w:ascii="Arial" w:hAnsi="Arial" w:cs="Arial"/>
          <w:b/>
          <w:bCs/>
          <w:caps w:val="0"/>
          <w:color w:val="auto"/>
          <w:sz w:val="24"/>
          <w:szCs w:val="24"/>
          <w:lang w:eastAsia="ja-JP"/>
        </w:rPr>
      </w:pPr>
    </w:p>
    <w:p w14:paraId="25FC2061" w14:textId="28F62C69" w:rsidR="006B404E" w:rsidRPr="008D0131" w:rsidRDefault="00650DE3" w:rsidP="009B753F">
      <w:pPr>
        <w:pStyle w:val="Heading1"/>
        <w:spacing w:line="286" w:lineRule="auto"/>
        <w:contextualSpacing/>
        <w:rPr>
          <w:rFonts w:ascii="Arial" w:hAnsi="Arial" w:cs="Arial"/>
          <w:b/>
          <w:bCs/>
          <w:color w:val="auto"/>
          <w:sz w:val="24"/>
          <w:szCs w:val="24"/>
          <w:lang w:eastAsia="ja-JP"/>
        </w:rPr>
      </w:pPr>
      <w:bookmarkStart w:id="43" w:name="_Toc116484073"/>
      <w:r w:rsidRPr="008D0131">
        <w:rPr>
          <w:rFonts w:ascii="Arial" w:hAnsi="Arial" w:cs="Arial"/>
          <w:b/>
          <w:bCs/>
          <w:caps w:val="0"/>
          <w:color w:val="auto"/>
          <w:sz w:val="24"/>
          <w:szCs w:val="24"/>
          <w:lang w:eastAsia="ja-JP"/>
        </w:rPr>
        <w:t>CHANGES TO THE PLAN</w:t>
      </w:r>
      <w:bookmarkEnd w:id="43"/>
    </w:p>
    <w:p w14:paraId="5472FFB4" w14:textId="77777777" w:rsidR="006B404E" w:rsidRPr="008D0131" w:rsidRDefault="006B404E" w:rsidP="009B753F">
      <w:pPr>
        <w:spacing w:before="120" w:after="120" w:line="286" w:lineRule="auto"/>
        <w:contextualSpacing/>
        <w:rPr>
          <w:rFonts w:ascii="Arial" w:hAnsi="Arial" w:cs="Arial"/>
          <w:b/>
          <w:sz w:val="24"/>
          <w:szCs w:val="24"/>
          <w:lang w:eastAsia="ja-JP"/>
        </w:rPr>
      </w:pPr>
    </w:p>
    <w:p w14:paraId="73A24338" w14:textId="77777777" w:rsidR="00DD720D" w:rsidRDefault="006B404E" w:rsidP="00E9217C">
      <w:pPr>
        <w:spacing w:before="120" w:after="120" w:line="286" w:lineRule="auto"/>
        <w:contextualSpacing/>
        <w:rPr>
          <w:rFonts w:ascii="Arial" w:hAnsi="Arial" w:cs="Arial"/>
          <w:b/>
          <w:bCs/>
          <w:sz w:val="24"/>
          <w:szCs w:val="24"/>
          <w:lang w:eastAsia="ja-JP"/>
        </w:rPr>
      </w:pPr>
      <w:r w:rsidRPr="008D0131">
        <w:rPr>
          <w:rFonts w:ascii="Arial" w:hAnsi="Arial" w:cs="Arial"/>
          <w:sz w:val="24"/>
          <w:szCs w:val="24"/>
          <w:lang w:eastAsia="ja-JP"/>
        </w:rPr>
        <w:t>Any changes to the Fall Protection Program (and alternative Fall Protection Plans, if in place) shall be approved by</w:t>
      </w:r>
      <w:r w:rsidR="004A579D" w:rsidRPr="008D0131">
        <w:rPr>
          <w:rFonts w:ascii="Arial" w:hAnsi="Arial" w:cs="Arial"/>
          <w:sz w:val="24"/>
          <w:szCs w:val="24"/>
          <w:lang w:eastAsia="ja-JP"/>
        </w:rPr>
        <w:t xml:space="preserve"> </w:t>
      </w:r>
      <w:r w:rsidR="004A579D"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 xml:space="preserve">Competent </w:t>
      </w:r>
      <w:r w:rsidR="004A579D" w:rsidRPr="008D0131">
        <w:rPr>
          <w:rFonts w:ascii="Arial" w:hAnsi="Arial" w:cs="Arial"/>
          <w:b/>
          <w:i/>
          <w:sz w:val="24"/>
          <w:szCs w:val="24"/>
          <w:u w:val="single"/>
          <w:lang w:eastAsia="ja-JP"/>
        </w:rPr>
        <w:t>P</w:t>
      </w:r>
      <w:r w:rsidR="009F3798" w:rsidRPr="008D0131">
        <w:rPr>
          <w:rFonts w:ascii="Arial" w:hAnsi="Arial" w:cs="Arial"/>
          <w:b/>
          <w:i/>
          <w:sz w:val="24"/>
          <w:szCs w:val="24"/>
          <w:u w:val="single"/>
          <w:lang w:eastAsia="ja-JP"/>
        </w:rPr>
        <w:t>erson</w:t>
      </w:r>
      <w:r w:rsidR="00E433CE" w:rsidRPr="008D0131">
        <w:rPr>
          <w:rFonts w:ascii="Arial" w:hAnsi="Arial" w:cs="Arial"/>
          <w:b/>
          <w:i/>
          <w:sz w:val="24"/>
          <w:szCs w:val="24"/>
          <w:u w:val="single"/>
          <w:lang w:eastAsia="ja-JP"/>
        </w:rPr>
        <w:t>)</w:t>
      </w:r>
      <w:r w:rsidR="00E433CE" w:rsidRPr="008D0131">
        <w:rPr>
          <w:rFonts w:ascii="Arial" w:hAnsi="Arial" w:cs="Arial"/>
          <w:bCs/>
          <w:iCs/>
          <w:sz w:val="24"/>
          <w:szCs w:val="24"/>
          <w:lang w:eastAsia="ja-JP"/>
        </w:rPr>
        <w:t xml:space="preserve"> and</w:t>
      </w:r>
      <w:r w:rsidRPr="008D0131">
        <w:rPr>
          <w:rFonts w:ascii="Arial" w:hAnsi="Arial" w:cs="Arial"/>
          <w:sz w:val="24"/>
          <w:szCs w:val="24"/>
          <w:lang w:eastAsia="ja-JP"/>
        </w:rPr>
        <w:t xml:space="preserve"> shall be reviewed by a qualified person as the job progresses to determine additional practices, procedures or training needs necessary to prevent fall injuries. Affected employees shall be notified of all procedure </w:t>
      </w:r>
      <w:r w:rsidR="007E47C9" w:rsidRPr="008D0131">
        <w:rPr>
          <w:rFonts w:ascii="Arial" w:hAnsi="Arial" w:cs="Arial"/>
          <w:sz w:val="24"/>
          <w:szCs w:val="24"/>
          <w:lang w:eastAsia="ja-JP"/>
        </w:rPr>
        <w:t>changes and</w:t>
      </w:r>
      <w:r w:rsidRPr="008D0131">
        <w:rPr>
          <w:rFonts w:ascii="Arial" w:hAnsi="Arial" w:cs="Arial"/>
          <w:sz w:val="24"/>
          <w:szCs w:val="24"/>
          <w:lang w:eastAsia="ja-JP"/>
        </w:rPr>
        <w:t xml:space="preserve"> trained if necessary. A copy of this plan, and any additional alternative Fall Protection Plans, shall be maintained at the jobsite by </w:t>
      </w:r>
      <w:r w:rsidR="00E433CE" w:rsidRPr="008D0131">
        <w:rPr>
          <w:rFonts w:ascii="Arial" w:hAnsi="Arial" w:cs="Arial"/>
          <w:b/>
          <w:i/>
          <w:sz w:val="24"/>
          <w:szCs w:val="24"/>
          <w:u w:val="single"/>
          <w:lang w:eastAsia="ja-JP"/>
        </w:rPr>
        <w:t>(</w:t>
      </w:r>
      <w:r w:rsidR="009F3798" w:rsidRPr="008D0131">
        <w:rPr>
          <w:rFonts w:ascii="Arial" w:hAnsi="Arial" w:cs="Arial"/>
          <w:b/>
          <w:i/>
          <w:sz w:val="24"/>
          <w:szCs w:val="24"/>
          <w:u w:val="single"/>
          <w:lang w:eastAsia="ja-JP"/>
        </w:rPr>
        <w:t xml:space="preserve">Competent </w:t>
      </w:r>
      <w:r w:rsidR="00E433CE" w:rsidRPr="008D0131">
        <w:rPr>
          <w:rFonts w:ascii="Arial" w:hAnsi="Arial" w:cs="Arial"/>
          <w:b/>
          <w:i/>
          <w:sz w:val="24"/>
          <w:szCs w:val="24"/>
          <w:u w:val="single"/>
          <w:lang w:eastAsia="ja-JP"/>
        </w:rPr>
        <w:t>P</w:t>
      </w:r>
      <w:r w:rsidR="009F3798" w:rsidRPr="008D0131">
        <w:rPr>
          <w:rFonts w:ascii="Arial" w:hAnsi="Arial" w:cs="Arial"/>
          <w:b/>
          <w:i/>
          <w:sz w:val="24"/>
          <w:szCs w:val="24"/>
          <w:u w:val="single"/>
          <w:lang w:eastAsia="ja-JP"/>
        </w:rPr>
        <w:t>erson</w:t>
      </w:r>
      <w:r w:rsidR="00E433CE" w:rsidRPr="008D0131">
        <w:rPr>
          <w:rFonts w:ascii="Arial" w:hAnsi="Arial" w:cs="Arial"/>
          <w:b/>
          <w:i/>
          <w:sz w:val="24"/>
          <w:szCs w:val="24"/>
          <w:u w:val="single"/>
          <w:lang w:eastAsia="ja-JP"/>
        </w:rPr>
        <w:t>)</w:t>
      </w:r>
      <w:r w:rsidRPr="008D0131">
        <w:rPr>
          <w:rFonts w:ascii="Arial" w:hAnsi="Arial" w:cs="Arial"/>
          <w:sz w:val="24"/>
          <w:szCs w:val="24"/>
          <w:lang w:eastAsia="ja-JP"/>
        </w:rPr>
        <w:t xml:space="preserve">. </w:t>
      </w:r>
      <w:r w:rsidR="00E9217C" w:rsidRPr="008D0131">
        <w:rPr>
          <w:rFonts w:ascii="Arial" w:hAnsi="Arial" w:cs="Arial"/>
          <w:sz w:val="24"/>
          <w:szCs w:val="24"/>
          <w:lang w:eastAsia="ja-JP"/>
        </w:rPr>
        <w:br/>
      </w:r>
      <w:r w:rsidR="00BC74E9" w:rsidRPr="008D0131">
        <w:rPr>
          <w:rFonts w:ascii="Arial" w:hAnsi="Arial" w:cs="Arial"/>
          <w:b/>
          <w:bCs/>
          <w:caps/>
          <w:sz w:val="24"/>
          <w:szCs w:val="24"/>
          <w:lang w:eastAsia="ja-JP"/>
        </w:rPr>
        <w:br/>
      </w:r>
    </w:p>
    <w:p w14:paraId="31DBF8C3" w14:textId="77777777" w:rsidR="00DD720D" w:rsidRDefault="00DD720D" w:rsidP="00E9217C">
      <w:pPr>
        <w:spacing w:before="120" w:after="120" w:line="286" w:lineRule="auto"/>
        <w:contextualSpacing/>
        <w:rPr>
          <w:rFonts w:ascii="Arial" w:hAnsi="Arial" w:cs="Arial"/>
          <w:b/>
          <w:bCs/>
          <w:sz w:val="24"/>
          <w:szCs w:val="24"/>
          <w:lang w:eastAsia="ja-JP"/>
        </w:rPr>
      </w:pPr>
    </w:p>
    <w:p w14:paraId="4ACC93B0" w14:textId="77777777" w:rsidR="00DD720D" w:rsidRDefault="00DD720D" w:rsidP="00E9217C">
      <w:pPr>
        <w:spacing w:before="120" w:after="120" w:line="286" w:lineRule="auto"/>
        <w:contextualSpacing/>
        <w:rPr>
          <w:rFonts w:ascii="Arial" w:hAnsi="Arial" w:cs="Arial"/>
          <w:b/>
          <w:bCs/>
          <w:sz w:val="24"/>
          <w:szCs w:val="24"/>
          <w:lang w:eastAsia="ja-JP"/>
        </w:rPr>
      </w:pPr>
    </w:p>
    <w:p w14:paraId="38DBFCED" w14:textId="77777777" w:rsidR="00DD720D" w:rsidRDefault="00DD720D" w:rsidP="00E9217C">
      <w:pPr>
        <w:spacing w:before="120" w:after="120" w:line="286" w:lineRule="auto"/>
        <w:contextualSpacing/>
        <w:rPr>
          <w:rFonts w:ascii="Arial" w:hAnsi="Arial" w:cs="Arial"/>
          <w:b/>
          <w:bCs/>
          <w:sz w:val="24"/>
          <w:szCs w:val="24"/>
          <w:lang w:eastAsia="ja-JP"/>
        </w:rPr>
      </w:pPr>
    </w:p>
    <w:p w14:paraId="39BA605B" w14:textId="77777777" w:rsidR="00DD720D" w:rsidRDefault="00DD720D" w:rsidP="00E9217C">
      <w:pPr>
        <w:spacing w:before="120" w:after="120" w:line="286" w:lineRule="auto"/>
        <w:contextualSpacing/>
        <w:rPr>
          <w:rFonts w:ascii="Arial" w:hAnsi="Arial" w:cs="Arial"/>
          <w:b/>
          <w:bCs/>
          <w:sz w:val="24"/>
          <w:szCs w:val="24"/>
          <w:lang w:eastAsia="ja-JP"/>
        </w:rPr>
      </w:pPr>
    </w:p>
    <w:p w14:paraId="6AAE804A" w14:textId="77777777" w:rsidR="00DD720D" w:rsidRDefault="00DD720D" w:rsidP="00E9217C">
      <w:pPr>
        <w:spacing w:before="120" w:after="120" w:line="286" w:lineRule="auto"/>
        <w:contextualSpacing/>
        <w:rPr>
          <w:rFonts w:ascii="Arial" w:hAnsi="Arial" w:cs="Arial"/>
          <w:b/>
          <w:bCs/>
          <w:sz w:val="24"/>
          <w:szCs w:val="24"/>
          <w:lang w:eastAsia="ja-JP"/>
        </w:rPr>
      </w:pPr>
    </w:p>
    <w:p w14:paraId="1C5B6893" w14:textId="77777777" w:rsidR="00DD720D" w:rsidRDefault="00DD720D" w:rsidP="00E9217C">
      <w:pPr>
        <w:spacing w:before="120" w:after="120" w:line="286" w:lineRule="auto"/>
        <w:contextualSpacing/>
        <w:rPr>
          <w:rFonts w:ascii="Arial" w:hAnsi="Arial" w:cs="Arial"/>
          <w:b/>
          <w:bCs/>
          <w:sz w:val="24"/>
          <w:szCs w:val="24"/>
          <w:lang w:eastAsia="ja-JP"/>
        </w:rPr>
      </w:pPr>
    </w:p>
    <w:p w14:paraId="771CD616" w14:textId="77777777" w:rsidR="00DD720D" w:rsidRDefault="00DD720D" w:rsidP="00E9217C">
      <w:pPr>
        <w:spacing w:before="120" w:after="120" w:line="286" w:lineRule="auto"/>
        <w:contextualSpacing/>
        <w:rPr>
          <w:rFonts w:ascii="Arial" w:hAnsi="Arial" w:cs="Arial"/>
          <w:b/>
          <w:bCs/>
          <w:sz w:val="24"/>
          <w:szCs w:val="24"/>
          <w:lang w:eastAsia="ja-JP"/>
        </w:rPr>
      </w:pPr>
    </w:p>
    <w:p w14:paraId="547CB6D3" w14:textId="77777777" w:rsidR="00DD720D" w:rsidRDefault="00DD720D" w:rsidP="00E9217C">
      <w:pPr>
        <w:spacing w:before="120" w:after="120" w:line="286" w:lineRule="auto"/>
        <w:contextualSpacing/>
        <w:rPr>
          <w:rFonts w:ascii="Arial" w:hAnsi="Arial" w:cs="Arial"/>
          <w:b/>
          <w:bCs/>
          <w:sz w:val="24"/>
          <w:szCs w:val="24"/>
          <w:lang w:eastAsia="ja-JP"/>
        </w:rPr>
      </w:pPr>
    </w:p>
    <w:p w14:paraId="47D300C3" w14:textId="77777777" w:rsidR="00DD720D" w:rsidRDefault="00DD720D" w:rsidP="00E9217C">
      <w:pPr>
        <w:spacing w:before="120" w:after="120" w:line="286" w:lineRule="auto"/>
        <w:contextualSpacing/>
        <w:rPr>
          <w:rFonts w:ascii="Arial" w:hAnsi="Arial" w:cs="Arial"/>
          <w:b/>
          <w:bCs/>
          <w:sz w:val="24"/>
          <w:szCs w:val="24"/>
          <w:lang w:eastAsia="ja-JP"/>
        </w:rPr>
      </w:pPr>
    </w:p>
    <w:p w14:paraId="64870637" w14:textId="77777777" w:rsidR="00DD720D" w:rsidRDefault="00DD720D" w:rsidP="00E9217C">
      <w:pPr>
        <w:spacing w:before="120" w:after="120" w:line="286" w:lineRule="auto"/>
        <w:contextualSpacing/>
        <w:rPr>
          <w:rFonts w:ascii="Arial" w:hAnsi="Arial" w:cs="Arial"/>
          <w:b/>
          <w:bCs/>
          <w:sz w:val="24"/>
          <w:szCs w:val="24"/>
          <w:lang w:eastAsia="ja-JP"/>
        </w:rPr>
      </w:pPr>
    </w:p>
    <w:p w14:paraId="2F3D8696" w14:textId="77777777" w:rsidR="00DD720D" w:rsidRDefault="00DD720D" w:rsidP="00E9217C">
      <w:pPr>
        <w:spacing w:before="120" w:after="120" w:line="286" w:lineRule="auto"/>
        <w:contextualSpacing/>
        <w:rPr>
          <w:rFonts w:ascii="Arial" w:hAnsi="Arial" w:cs="Arial"/>
          <w:b/>
          <w:bCs/>
          <w:sz w:val="24"/>
          <w:szCs w:val="24"/>
          <w:lang w:eastAsia="ja-JP"/>
        </w:rPr>
      </w:pPr>
    </w:p>
    <w:p w14:paraId="2FA98AD3" w14:textId="77777777" w:rsidR="00DD720D" w:rsidRDefault="00DD720D" w:rsidP="00E9217C">
      <w:pPr>
        <w:spacing w:before="120" w:after="120" w:line="286" w:lineRule="auto"/>
        <w:contextualSpacing/>
        <w:rPr>
          <w:rFonts w:ascii="Arial" w:hAnsi="Arial" w:cs="Arial"/>
          <w:b/>
          <w:bCs/>
          <w:sz w:val="24"/>
          <w:szCs w:val="24"/>
          <w:lang w:eastAsia="ja-JP"/>
        </w:rPr>
      </w:pPr>
    </w:p>
    <w:p w14:paraId="1DF4A988" w14:textId="77777777" w:rsidR="00DD720D" w:rsidRDefault="00DD720D" w:rsidP="00E9217C">
      <w:pPr>
        <w:spacing w:before="120" w:after="120" w:line="286" w:lineRule="auto"/>
        <w:contextualSpacing/>
        <w:rPr>
          <w:rFonts w:ascii="Arial" w:hAnsi="Arial" w:cs="Arial"/>
          <w:b/>
          <w:bCs/>
          <w:sz w:val="24"/>
          <w:szCs w:val="24"/>
          <w:lang w:eastAsia="ja-JP"/>
        </w:rPr>
      </w:pPr>
    </w:p>
    <w:p w14:paraId="1BCC477E" w14:textId="77777777" w:rsidR="00DD720D" w:rsidRDefault="00DD720D" w:rsidP="00E9217C">
      <w:pPr>
        <w:spacing w:before="120" w:after="120" w:line="286" w:lineRule="auto"/>
        <w:contextualSpacing/>
        <w:rPr>
          <w:rFonts w:ascii="Arial" w:hAnsi="Arial" w:cs="Arial"/>
          <w:b/>
          <w:bCs/>
          <w:sz w:val="24"/>
          <w:szCs w:val="24"/>
          <w:lang w:eastAsia="ja-JP"/>
        </w:rPr>
      </w:pPr>
    </w:p>
    <w:p w14:paraId="43E398C2" w14:textId="77777777" w:rsidR="00DD720D" w:rsidRDefault="00DD720D" w:rsidP="00E9217C">
      <w:pPr>
        <w:spacing w:before="120" w:after="120" w:line="286" w:lineRule="auto"/>
        <w:contextualSpacing/>
        <w:rPr>
          <w:rFonts w:ascii="Arial" w:hAnsi="Arial" w:cs="Arial"/>
          <w:b/>
          <w:bCs/>
          <w:sz w:val="24"/>
          <w:szCs w:val="24"/>
          <w:lang w:eastAsia="ja-JP"/>
        </w:rPr>
      </w:pPr>
    </w:p>
    <w:p w14:paraId="6CBF4632" w14:textId="77777777" w:rsidR="00DD720D" w:rsidRDefault="00DD720D" w:rsidP="00E9217C">
      <w:pPr>
        <w:spacing w:before="120" w:after="120" w:line="286" w:lineRule="auto"/>
        <w:contextualSpacing/>
        <w:rPr>
          <w:rFonts w:ascii="Arial" w:hAnsi="Arial" w:cs="Arial"/>
          <w:b/>
          <w:bCs/>
          <w:sz w:val="24"/>
          <w:szCs w:val="24"/>
          <w:lang w:eastAsia="ja-JP"/>
        </w:rPr>
      </w:pPr>
    </w:p>
    <w:p w14:paraId="4A45BB8F" w14:textId="77777777" w:rsidR="00DD720D" w:rsidRDefault="00DD720D" w:rsidP="00E9217C">
      <w:pPr>
        <w:spacing w:before="120" w:after="120" w:line="286" w:lineRule="auto"/>
        <w:contextualSpacing/>
        <w:rPr>
          <w:rFonts w:ascii="Arial" w:hAnsi="Arial" w:cs="Arial"/>
          <w:b/>
          <w:bCs/>
          <w:sz w:val="24"/>
          <w:szCs w:val="24"/>
          <w:lang w:eastAsia="ja-JP"/>
        </w:rPr>
      </w:pPr>
    </w:p>
    <w:p w14:paraId="5F9E4D82" w14:textId="77777777" w:rsidR="00DD720D" w:rsidRDefault="00DD720D" w:rsidP="00E9217C">
      <w:pPr>
        <w:spacing w:before="120" w:after="120" w:line="286" w:lineRule="auto"/>
        <w:contextualSpacing/>
        <w:rPr>
          <w:rFonts w:ascii="Arial" w:hAnsi="Arial" w:cs="Arial"/>
          <w:b/>
          <w:bCs/>
          <w:sz w:val="24"/>
          <w:szCs w:val="24"/>
          <w:lang w:eastAsia="ja-JP"/>
        </w:rPr>
      </w:pPr>
    </w:p>
    <w:p w14:paraId="007A5914" w14:textId="77777777" w:rsidR="00DD720D" w:rsidRDefault="00DD720D" w:rsidP="00E9217C">
      <w:pPr>
        <w:spacing w:before="120" w:after="120" w:line="286" w:lineRule="auto"/>
        <w:contextualSpacing/>
        <w:rPr>
          <w:rFonts w:ascii="Arial" w:hAnsi="Arial" w:cs="Arial"/>
          <w:b/>
          <w:bCs/>
          <w:sz w:val="24"/>
          <w:szCs w:val="24"/>
          <w:lang w:eastAsia="ja-JP"/>
        </w:rPr>
      </w:pPr>
    </w:p>
    <w:p w14:paraId="7AB1026B" w14:textId="4176D2B0" w:rsidR="006B404E" w:rsidRPr="008D0131" w:rsidRDefault="00650DE3" w:rsidP="00E9217C">
      <w:pPr>
        <w:spacing w:before="120" w:after="120" w:line="286" w:lineRule="auto"/>
        <w:contextualSpacing/>
        <w:rPr>
          <w:rFonts w:ascii="Arial" w:hAnsi="Arial" w:cs="Arial"/>
          <w:b/>
          <w:sz w:val="24"/>
          <w:szCs w:val="24"/>
          <w:lang w:eastAsia="ja-JP"/>
        </w:rPr>
      </w:pPr>
      <w:r w:rsidRPr="008D0131">
        <w:rPr>
          <w:rFonts w:ascii="Arial" w:hAnsi="Arial" w:cs="Arial"/>
          <w:b/>
          <w:bCs/>
          <w:sz w:val="24"/>
          <w:szCs w:val="24"/>
          <w:lang w:eastAsia="ja-JP"/>
        </w:rPr>
        <w:lastRenderedPageBreak/>
        <w:t>GLOSSARY</w:t>
      </w:r>
      <w:r w:rsidR="00BC74E9" w:rsidRPr="008D0131">
        <w:rPr>
          <w:rFonts w:ascii="Arial" w:hAnsi="Arial" w:cs="Arial"/>
          <w:b/>
          <w:bCs/>
          <w:caps/>
          <w:sz w:val="24"/>
          <w:szCs w:val="24"/>
          <w:lang w:eastAsia="ja-JP"/>
        </w:rPr>
        <w:br/>
      </w:r>
    </w:p>
    <w:p w14:paraId="73B6BBBA" w14:textId="550EA37E"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Anchorage</w:t>
      </w:r>
      <w:r w:rsidRPr="008D0131">
        <w:rPr>
          <w:rFonts w:ascii="Arial" w:hAnsi="Arial" w:cs="Arial"/>
          <w:sz w:val="24"/>
          <w:szCs w:val="24"/>
          <w:lang w:eastAsia="ja-JP"/>
        </w:rPr>
        <w:t>: a secure point of attachment for lifelines, lanyards, or deceleration devices.</w:t>
      </w:r>
    </w:p>
    <w:p w14:paraId="2DA2F1DD" w14:textId="5F258400" w:rsidR="00BD08CA" w:rsidRPr="008D0131" w:rsidRDefault="00BD08CA"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3D45D03D" w14:textId="3F8D1291" w:rsidR="00BD08CA" w:rsidRPr="008D0131" w:rsidRDefault="00BD08CA"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bCs/>
          <w:sz w:val="24"/>
          <w:szCs w:val="24"/>
          <w:u w:val="single"/>
          <w:lang w:eastAsia="ja-JP"/>
        </w:rPr>
        <w:t>Authorized P</w:t>
      </w:r>
      <w:r w:rsidR="00D233C7" w:rsidRPr="008D0131">
        <w:rPr>
          <w:rFonts w:ascii="Arial" w:hAnsi="Arial" w:cs="Arial"/>
          <w:b/>
          <w:bCs/>
          <w:sz w:val="24"/>
          <w:szCs w:val="24"/>
          <w:u w:val="single"/>
          <w:lang w:eastAsia="ja-JP"/>
        </w:rPr>
        <w:t>erson:</w:t>
      </w:r>
      <w:r w:rsidR="00D233C7" w:rsidRPr="008D0131">
        <w:rPr>
          <w:rFonts w:ascii="Arial" w:hAnsi="Arial" w:cs="Arial"/>
          <w:sz w:val="24"/>
          <w:szCs w:val="24"/>
          <w:lang w:eastAsia="ja-JP"/>
        </w:rPr>
        <w:t xml:space="preserve"> </w:t>
      </w:r>
      <w:r w:rsidR="00D233C7" w:rsidRPr="008D0131">
        <w:rPr>
          <w:rFonts w:ascii="Arial" w:hAnsi="Arial" w:cs="Arial"/>
          <w:sz w:val="24"/>
          <w:szCs w:val="24"/>
          <w:shd w:val="clear" w:color="auto" w:fill="FFFFFF"/>
        </w:rPr>
        <w:t>a </w:t>
      </w:r>
      <w:r w:rsidR="00D233C7" w:rsidRPr="008D0131">
        <w:rPr>
          <w:rFonts w:ascii="Arial" w:hAnsi="Arial" w:cs="Arial"/>
          <w:b/>
          <w:bCs/>
          <w:sz w:val="24"/>
          <w:szCs w:val="24"/>
          <w:shd w:val="clear" w:color="auto" w:fill="FFFFFF"/>
        </w:rPr>
        <w:t>person</w:t>
      </w:r>
      <w:r w:rsidR="00D233C7" w:rsidRPr="008D0131">
        <w:rPr>
          <w:rFonts w:ascii="Arial" w:hAnsi="Arial" w:cs="Arial"/>
          <w:sz w:val="24"/>
          <w:szCs w:val="24"/>
          <w:shd w:val="clear" w:color="auto" w:fill="FFFFFF"/>
        </w:rPr>
        <w:t> approved or assigned by the employer to perform a specific type of duty or duties or to be at a specific location or locations at the jobsite.</w:t>
      </w:r>
    </w:p>
    <w:p w14:paraId="444CCE53"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51941474"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Body belt</w:t>
      </w:r>
      <w:r w:rsidRPr="008D0131">
        <w:rPr>
          <w:rFonts w:ascii="Arial" w:hAnsi="Arial" w:cs="Arial"/>
          <w:sz w:val="24"/>
          <w:szCs w:val="24"/>
          <w:lang w:eastAsia="ja-JP"/>
        </w:rPr>
        <w:t>: a strap with means both for securing it about the waist and for attaching it to a lanyard, lifeline, or deceleration device.</w:t>
      </w:r>
    </w:p>
    <w:p w14:paraId="38E178DD"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3CE67E24"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Body harness</w:t>
      </w:r>
      <w:r w:rsidRPr="008D0131">
        <w:rPr>
          <w:rFonts w:ascii="Arial" w:hAnsi="Arial" w:cs="Arial"/>
          <w:sz w:val="24"/>
          <w:szCs w:val="24"/>
          <w:lang w:eastAsia="ja-JP"/>
        </w:rPr>
        <w:t>: straps that may be secured about the person in a manner that distributes the fall-arrest forces over at least the thighs, pelvis, waist, chest, and shoulders with a means for attaching the harness to other components of a personal fall arrest system.</w:t>
      </w:r>
    </w:p>
    <w:p w14:paraId="71820C55"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0616E834" w14:textId="12AB4A22" w:rsidR="002171A5" w:rsidRPr="008D0131" w:rsidRDefault="002171A5"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shd w:val="clear" w:color="auto" w:fill="FFFFFF"/>
        </w:rPr>
      </w:pPr>
      <w:r w:rsidRPr="008D0131">
        <w:rPr>
          <w:rFonts w:ascii="Arial" w:hAnsi="Arial" w:cs="Arial"/>
          <w:b/>
          <w:sz w:val="24"/>
          <w:szCs w:val="24"/>
          <w:u w:val="single"/>
          <w:lang w:eastAsia="ja-JP"/>
        </w:rPr>
        <w:t>Competent</w:t>
      </w:r>
      <w:r w:rsidR="00873E03" w:rsidRPr="008D0131">
        <w:rPr>
          <w:rFonts w:ascii="Arial" w:hAnsi="Arial" w:cs="Arial"/>
          <w:b/>
          <w:sz w:val="24"/>
          <w:szCs w:val="24"/>
          <w:u w:val="single"/>
          <w:lang w:eastAsia="ja-JP"/>
        </w:rPr>
        <w:t xml:space="preserve"> Person: </w:t>
      </w:r>
      <w:r w:rsidR="00873E03" w:rsidRPr="008D0131">
        <w:rPr>
          <w:rFonts w:ascii="Arial" w:hAnsi="Arial" w:cs="Arial"/>
          <w:sz w:val="24"/>
          <w:szCs w:val="24"/>
          <w:shd w:val="clear" w:color="auto" w:fill="FFFFFF"/>
        </w:rPr>
        <w:t xml:space="preserve">one who </w:t>
      </w:r>
      <w:proofErr w:type="gramStart"/>
      <w:r w:rsidR="00873E03" w:rsidRPr="008D0131">
        <w:rPr>
          <w:rFonts w:ascii="Arial" w:hAnsi="Arial" w:cs="Arial"/>
          <w:sz w:val="24"/>
          <w:szCs w:val="24"/>
          <w:shd w:val="clear" w:color="auto" w:fill="FFFFFF"/>
        </w:rPr>
        <w:t>is capable of identifying</w:t>
      </w:r>
      <w:proofErr w:type="gramEnd"/>
      <w:r w:rsidR="00873E03" w:rsidRPr="008D0131">
        <w:rPr>
          <w:rFonts w:ascii="Arial" w:hAnsi="Arial" w:cs="Arial"/>
          <w:sz w:val="24"/>
          <w:szCs w:val="24"/>
          <w:shd w:val="clear" w:color="auto" w:fill="FFFFFF"/>
        </w:rPr>
        <w:t xml:space="preserve"> existing and predictable hazards in the surroundings or working conditions which are unsanitary, hazardous, or dangerous to employees, and who has authorization to take prompt corrective measures to eliminate them</w:t>
      </w:r>
    </w:p>
    <w:p w14:paraId="5047B0C0" w14:textId="77777777" w:rsidR="00873E03" w:rsidRPr="008D0131" w:rsidRDefault="00873E03"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sz w:val="24"/>
          <w:szCs w:val="24"/>
          <w:u w:val="single"/>
          <w:lang w:eastAsia="ja-JP"/>
        </w:rPr>
      </w:pPr>
    </w:p>
    <w:p w14:paraId="2520103E" w14:textId="1E2B8195"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Connector</w:t>
      </w:r>
      <w:r w:rsidRPr="008D0131">
        <w:rPr>
          <w:rFonts w:ascii="Arial" w:hAnsi="Arial" w:cs="Arial"/>
          <w:b/>
          <w:sz w:val="24"/>
          <w:szCs w:val="24"/>
          <w:lang w:eastAsia="ja-JP"/>
        </w:rPr>
        <w:t>:</w:t>
      </w:r>
      <w:r w:rsidRPr="008D0131">
        <w:rPr>
          <w:rFonts w:ascii="Arial" w:hAnsi="Arial" w:cs="Arial"/>
          <w:sz w:val="24"/>
          <w:szCs w:val="24"/>
          <w:lang w:eastAsia="ja-JP"/>
        </w:rPr>
        <w:t xml:space="preserve"> A device that is used to couple (connect) parts of a personal fall arrest system or positioning device system together.</w:t>
      </w:r>
    </w:p>
    <w:p w14:paraId="5A1BDBA3"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79C5D022" w14:textId="78A2F374"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Controlled access zone</w:t>
      </w:r>
      <w:r w:rsidRPr="008D0131">
        <w:rPr>
          <w:rFonts w:ascii="Arial" w:hAnsi="Arial" w:cs="Arial"/>
          <w:sz w:val="24"/>
          <w:szCs w:val="24"/>
          <w:lang w:eastAsia="ja-JP"/>
        </w:rPr>
        <w:t xml:space="preserve">: a work area designated and clearly marked in which certain types of work (such as overhand bricklaying) may take place without the use of conventional fall protection systems (guardrail, personal </w:t>
      </w:r>
      <w:r w:rsidR="00E9217C" w:rsidRPr="008D0131">
        <w:rPr>
          <w:rFonts w:ascii="Arial" w:hAnsi="Arial" w:cs="Arial"/>
          <w:sz w:val="24"/>
          <w:szCs w:val="24"/>
          <w:lang w:eastAsia="ja-JP"/>
        </w:rPr>
        <w:t>arrest,</w:t>
      </w:r>
      <w:r w:rsidRPr="008D0131">
        <w:rPr>
          <w:rFonts w:ascii="Arial" w:hAnsi="Arial" w:cs="Arial"/>
          <w:sz w:val="24"/>
          <w:szCs w:val="24"/>
          <w:lang w:eastAsia="ja-JP"/>
        </w:rPr>
        <w:t xml:space="preserve"> or safety net) to protect the employees working in the zone.</w:t>
      </w:r>
    </w:p>
    <w:p w14:paraId="34CE92FA"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73E94693" w14:textId="009D98B0"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Deceleration device</w:t>
      </w:r>
      <w:r w:rsidRPr="008D0131">
        <w:rPr>
          <w:rFonts w:ascii="Arial" w:hAnsi="Arial" w:cs="Arial"/>
          <w:sz w:val="24"/>
          <w:szCs w:val="24"/>
          <w:lang w:eastAsia="ja-JP"/>
        </w:rPr>
        <w:t xml:space="preserve">: any mechanism, such as rope, grab, </w:t>
      </w:r>
      <w:proofErr w:type="spellStart"/>
      <w:r w:rsidRPr="008D0131">
        <w:rPr>
          <w:rFonts w:ascii="Arial" w:hAnsi="Arial" w:cs="Arial"/>
          <w:sz w:val="24"/>
          <w:szCs w:val="24"/>
          <w:lang w:eastAsia="ja-JP"/>
        </w:rPr>
        <w:t>ripstitch</w:t>
      </w:r>
      <w:proofErr w:type="spellEnd"/>
      <w:r w:rsidRPr="008D0131">
        <w:rPr>
          <w:rFonts w:ascii="Arial" w:hAnsi="Arial" w:cs="Arial"/>
          <w:sz w:val="24"/>
          <w:szCs w:val="24"/>
          <w:lang w:eastAsia="ja-JP"/>
        </w:rPr>
        <w:t xml:space="preserve"> lanyard, </w:t>
      </w:r>
      <w:r w:rsidR="00E9217C" w:rsidRPr="008D0131">
        <w:rPr>
          <w:rFonts w:ascii="Arial" w:hAnsi="Arial" w:cs="Arial"/>
          <w:sz w:val="24"/>
          <w:szCs w:val="24"/>
          <w:lang w:eastAsia="ja-JP"/>
        </w:rPr>
        <w:t>specially woven</w:t>
      </w:r>
      <w:r w:rsidRPr="008D0131">
        <w:rPr>
          <w:rFonts w:ascii="Arial" w:hAnsi="Arial" w:cs="Arial"/>
          <w:sz w:val="24"/>
          <w:szCs w:val="24"/>
          <w:lang w:eastAsia="ja-JP"/>
        </w:rPr>
        <w:t xml:space="preserve"> lanyard, tearing or deforming lanyards, and automatic self-retracting lifelines/lanyards, which serves to dissipate a substantial amount of energy during a fall arrest, or otherwise limits the energy imposed on an employee during fall arrest.</w:t>
      </w:r>
    </w:p>
    <w:p w14:paraId="574579BA"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1F5BA605"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Deceleration distance</w:t>
      </w:r>
      <w:r w:rsidRPr="008D0131">
        <w:rPr>
          <w:rFonts w:ascii="Arial" w:hAnsi="Arial" w:cs="Arial"/>
          <w:sz w:val="24"/>
          <w:szCs w:val="24"/>
          <w:lang w:eastAsia="ja-JP"/>
        </w:rPr>
        <w:t>: the additional vertical distance a falling person travels, excluding lifeline elongation and free fall distance, before stopping, from the point at which a deceleration device begins to operate.</w:t>
      </w:r>
    </w:p>
    <w:p w14:paraId="19FCD24E"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131CAE90"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Guardrail system</w:t>
      </w:r>
      <w:r w:rsidRPr="008D0131">
        <w:rPr>
          <w:rFonts w:ascii="Arial" w:hAnsi="Arial" w:cs="Arial"/>
          <w:sz w:val="24"/>
          <w:szCs w:val="24"/>
          <w:lang w:eastAsia="ja-JP"/>
        </w:rPr>
        <w:t>: a barrier erected to prevent employees from falling to lower levels.</w:t>
      </w:r>
    </w:p>
    <w:p w14:paraId="4E6194F1"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109BB819"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Hole</w:t>
      </w:r>
      <w:r w:rsidRPr="008D0131">
        <w:rPr>
          <w:rFonts w:ascii="Arial" w:hAnsi="Arial" w:cs="Arial"/>
          <w:sz w:val="24"/>
          <w:szCs w:val="24"/>
          <w:lang w:eastAsia="ja-JP"/>
        </w:rPr>
        <w:t>: a void or gap two (2) inches (5.1 centimeters) or more in the least dimension in a floor, roof, or other walking/working surface.</w:t>
      </w:r>
    </w:p>
    <w:p w14:paraId="40F242B1"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28F54F34"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sz w:val="24"/>
          <w:szCs w:val="24"/>
          <w:lang w:eastAsia="ja-JP"/>
        </w:rPr>
      </w:pPr>
      <w:r w:rsidRPr="008D0131">
        <w:rPr>
          <w:rFonts w:ascii="Arial" w:hAnsi="Arial" w:cs="Arial"/>
          <w:b/>
          <w:sz w:val="24"/>
          <w:szCs w:val="24"/>
          <w:u w:val="single"/>
          <w:lang w:eastAsia="ja-JP"/>
        </w:rPr>
        <w:t>Lanyard</w:t>
      </w:r>
      <w:r w:rsidRPr="008D0131">
        <w:rPr>
          <w:rFonts w:ascii="Arial" w:hAnsi="Arial" w:cs="Arial"/>
          <w:sz w:val="24"/>
          <w:szCs w:val="24"/>
          <w:lang w:eastAsia="ja-JP"/>
        </w:rPr>
        <w:t>: a flexible line of rope, wire rope, or strap that generally has a connector at each end for connecting the body belt or body harness to a deceleration device, lifeline, or anchorage</w:t>
      </w:r>
      <w:r w:rsidRPr="008D0131">
        <w:rPr>
          <w:rFonts w:ascii="Arial" w:hAnsi="Arial" w:cs="Arial"/>
          <w:b/>
          <w:sz w:val="24"/>
          <w:szCs w:val="24"/>
          <w:lang w:eastAsia="ja-JP"/>
        </w:rPr>
        <w:t>.</w:t>
      </w:r>
    </w:p>
    <w:p w14:paraId="65EC3BA1" w14:textId="77777777" w:rsidR="006B404E" w:rsidRPr="008D0131" w:rsidRDefault="006B404E" w:rsidP="00E9217C">
      <w:pPr>
        <w:spacing w:before="120" w:after="120" w:line="286" w:lineRule="auto"/>
        <w:contextualSpacing/>
        <w:rPr>
          <w:rFonts w:ascii="Arial" w:hAnsi="Arial" w:cs="Arial"/>
          <w:b/>
          <w:sz w:val="24"/>
          <w:szCs w:val="24"/>
          <w:lang w:eastAsia="ja-JP"/>
        </w:rPr>
      </w:pPr>
    </w:p>
    <w:p w14:paraId="32B8831B"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lastRenderedPageBreak/>
        <w:t>Leading edge</w:t>
      </w:r>
      <w:r w:rsidRPr="008D0131">
        <w:rPr>
          <w:rFonts w:ascii="Arial" w:hAnsi="Arial" w:cs="Arial"/>
          <w:sz w:val="24"/>
          <w:szCs w:val="24"/>
          <w:lang w:eastAsia="ja-JP"/>
        </w:rPr>
        <w:t>: the edge of a floor, roof, or formwork for a floor or other walking/working surface (such as a deck) which changes location as additional floor, roof, decking, or formwork sections are placed, formed, or constructed.</w:t>
      </w:r>
    </w:p>
    <w:p w14:paraId="6B8A60B2"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36AC8E37"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Lifeline</w:t>
      </w:r>
      <w:r w:rsidRPr="008D0131">
        <w:rPr>
          <w:rFonts w:ascii="Arial" w:hAnsi="Arial" w:cs="Arial"/>
          <w:b/>
          <w:sz w:val="24"/>
          <w:szCs w:val="24"/>
          <w:lang w:eastAsia="ja-JP"/>
        </w:rPr>
        <w:t>:</w:t>
      </w:r>
      <w:r w:rsidRPr="008D0131">
        <w:rPr>
          <w:rFonts w:ascii="Arial" w:hAnsi="Arial" w:cs="Arial"/>
          <w:sz w:val="24"/>
          <w:szCs w:val="24"/>
          <w:lang w:eastAsia="ja-JP"/>
        </w:rPr>
        <w:t xml:space="preserve"> a component consisting of a flexible line for connection to an anchorage at one end to hang vertically (vertical lifeline), or for connection to anchorages at both ends to stretch horizontally (horizontal lifeline), that serves as a means for connecting other components of a personal fall arrest system to an anchorage.</w:t>
      </w:r>
    </w:p>
    <w:p w14:paraId="14D8B012"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57E75F14"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Low slope roof</w:t>
      </w:r>
      <w:r w:rsidRPr="008D0131">
        <w:rPr>
          <w:rFonts w:ascii="Arial" w:hAnsi="Arial" w:cs="Arial"/>
          <w:sz w:val="24"/>
          <w:szCs w:val="24"/>
          <w:lang w:eastAsia="ja-JP"/>
        </w:rPr>
        <w:t>: a roof having a slope less than or equal to 4 in 12 (vertical to horizontal).</w:t>
      </w:r>
    </w:p>
    <w:p w14:paraId="6237797A"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7E2A7F8D" w14:textId="77777777" w:rsidR="004B2CED" w:rsidRPr="008D0131" w:rsidRDefault="004B2CED"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Wall Opening</w:t>
      </w:r>
      <w:r w:rsidRPr="008D0131">
        <w:rPr>
          <w:rFonts w:ascii="Arial" w:hAnsi="Arial" w:cs="Arial"/>
          <w:sz w:val="24"/>
          <w:szCs w:val="24"/>
          <w:lang w:eastAsia="ja-JP"/>
        </w:rPr>
        <w:t>: a gap or void 30 inches (76 centimeters) or higher and 18 inches (46 centimeters) or wider, in a wall or partition, through which employees can fall to a lower level.</w:t>
      </w:r>
    </w:p>
    <w:p w14:paraId="6D42F236"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3C52EF9D"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Personal fall arrest system</w:t>
      </w:r>
      <w:r w:rsidRPr="008D0131">
        <w:rPr>
          <w:rFonts w:ascii="Arial" w:hAnsi="Arial" w:cs="Arial"/>
          <w:sz w:val="24"/>
          <w:szCs w:val="24"/>
          <w:lang w:eastAsia="ja-JP"/>
        </w:rPr>
        <w:t>: a system including but not limited to an anchorage, connectors, and a body harness used to arrest an employee in a fall from a working level.</w:t>
      </w:r>
    </w:p>
    <w:p w14:paraId="54BF2663"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6F19E303" w14:textId="56D3944E" w:rsidR="00E9217C"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Positioning device system</w:t>
      </w:r>
      <w:r w:rsidRPr="008D0131">
        <w:rPr>
          <w:rFonts w:ascii="Arial" w:hAnsi="Arial" w:cs="Arial"/>
          <w:sz w:val="24"/>
          <w:szCs w:val="24"/>
          <w:lang w:eastAsia="ja-JP"/>
        </w:rPr>
        <w:t xml:space="preserve">: a body belt or body harness system rigged to allow an employee to be supported on an </w:t>
      </w:r>
      <w:r w:rsidR="000F5402" w:rsidRPr="008D0131">
        <w:rPr>
          <w:rFonts w:ascii="Arial" w:hAnsi="Arial" w:cs="Arial"/>
          <w:sz w:val="24"/>
          <w:szCs w:val="24"/>
          <w:lang w:eastAsia="ja-JP"/>
        </w:rPr>
        <w:t>elevated vertical service</w:t>
      </w:r>
      <w:r w:rsidRPr="008D0131">
        <w:rPr>
          <w:rFonts w:ascii="Arial" w:hAnsi="Arial" w:cs="Arial"/>
          <w:sz w:val="24"/>
          <w:szCs w:val="24"/>
          <w:lang w:eastAsia="ja-JP"/>
        </w:rPr>
        <w:t>, such as a wall, and work with both hands free while leaning backwards.</w:t>
      </w:r>
      <w:bookmarkStart w:id="44" w:name="_Hlk103087662"/>
    </w:p>
    <w:p w14:paraId="1F4DFB28" w14:textId="77777777" w:rsidR="00E9217C" w:rsidRPr="008D0131" w:rsidRDefault="00E9217C"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bCs/>
          <w:sz w:val="24"/>
          <w:szCs w:val="24"/>
          <w:u w:val="single"/>
          <w:lang w:eastAsia="ja-JP"/>
        </w:rPr>
      </w:pPr>
    </w:p>
    <w:p w14:paraId="5D76813F" w14:textId="4F26D1DD" w:rsidR="004F4B8B" w:rsidRPr="008D0131" w:rsidRDefault="004F4B8B"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bCs/>
          <w:sz w:val="24"/>
          <w:szCs w:val="24"/>
          <w:u w:val="single"/>
          <w:lang w:eastAsia="ja-JP"/>
        </w:rPr>
        <w:t>Qualified</w:t>
      </w:r>
      <w:r w:rsidRPr="008D0131">
        <w:rPr>
          <w:rFonts w:ascii="Arial" w:hAnsi="Arial" w:cs="Arial"/>
          <w:b/>
          <w:bCs/>
          <w:sz w:val="24"/>
          <w:szCs w:val="24"/>
          <w:lang w:eastAsia="ja-JP"/>
        </w:rPr>
        <w:t xml:space="preserve">: </w:t>
      </w:r>
      <w:r w:rsidRPr="008D0131">
        <w:rPr>
          <w:rFonts w:ascii="Arial" w:hAnsi="Arial" w:cs="Arial"/>
          <w:sz w:val="24"/>
          <w:szCs w:val="24"/>
          <w:shd w:val="clear" w:color="auto" w:fill="FFFFFF"/>
        </w:rPr>
        <w:t>one who, by possession of a recognized degree, certificate, or professional standing, or who by extensive knowledge, training, and experience, has successfully</w:t>
      </w:r>
      <w:r w:rsidR="00E9217C" w:rsidRPr="008D0131">
        <w:rPr>
          <w:rFonts w:ascii="Arial" w:hAnsi="Arial" w:cs="Arial"/>
          <w:sz w:val="24"/>
          <w:szCs w:val="24"/>
          <w:shd w:val="clear" w:color="auto" w:fill="FFFFFF"/>
        </w:rPr>
        <w:t xml:space="preserve"> </w:t>
      </w:r>
      <w:r w:rsidRPr="008D0131">
        <w:rPr>
          <w:rFonts w:ascii="Arial" w:hAnsi="Arial" w:cs="Arial"/>
          <w:sz w:val="24"/>
          <w:szCs w:val="24"/>
          <w:shd w:val="clear" w:color="auto" w:fill="FFFFFF"/>
        </w:rPr>
        <w:t>demonstrated his ability to solve or resolve problems relating to the subject matter, the work, or the project.</w:t>
      </w:r>
    </w:p>
    <w:bookmarkEnd w:id="44"/>
    <w:p w14:paraId="13DE336F"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4E67DA7A"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Rope grab</w:t>
      </w:r>
      <w:r w:rsidRPr="008D0131">
        <w:rPr>
          <w:rFonts w:ascii="Arial" w:hAnsi="Arial" w:cs="Arial"/>
          <w:sz w:val="24"/>
          <w:szCs w:val="24"/>
          <w:lang w:eastAsia="ja-JP"/>
        </w:rPr>
        <w:t>: a deceleration device that travels on a lifeline and automatically, by friction, engages the lifeline and locks to arrest a fall.</w:t>
      </w:r>
    </w:p>
    <w:p w14:paraId="01355A28"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76D07038"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Safety monitoring system</w:t>
      </w:r>
      <w:r w:rsidRPr="008D0131">
        <w:rPr>
          <w:rFonts w:ascii="Arial" w:hAnsi="Arial" w:cs="Arial"/>
          <w:sz w:val="24"/>
          <w:szCs w:val="24"/>
          <w:lang w:eastAsia="ja-JP"/>
        </w:rPr>
        <w:t>: a safety system in which a competent person is responsible for recognizing and warning employees of fall hazards.</w:t>
      </w:r>
    </w:p>
    <w:p w14:paraId="356DFD52"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579C043C"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Self-retracting lifeline/lanyard</w:t>
      </w:r>
      <w:r w:rsidRPr="008D0131">
        <w:rPr>
          <w:rFonts w:ascii="Arial" w:hAnsi="Arial" w:cs="Arial"/>
          <w:sz w:val="24"/>
          <w:szCs w:val="24"/>
          <w:lang w:eastAsia="ja-JP"/>
        </w:rPr>
        <w:t>: a deceleration device containing a drum-wound line which can be slowly extracted from, or retracted onto, the drum under minimal tension during normal employee movement and which, after onset of a fall, automatically locks the drum and arrests the fall.</w:t>
      </w:r>
    </w:p>
    <w:p w14:paraId="175B5CA6"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26FE0088"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roofErr w:type="spellStart"/>
      <w:r w:rsidRPr="008D0131">
        <w:rPr>
          <w:rFonts w:ascii="Arial" w:hAnsi="Arial" w:cs="Arial"/>
          <w:b/>
          <w:sz w:val="24"/>
          <w:szCs w:val="24"/>
          <w:u w:val="single"/>
          <w:lang w:eastAsia="ja-JP"/>
        </w:rPr>
        <w:t>Snaphook</w:t>
      </w:r>
      <w:proofErr w:type="spellEnd"/>
      <w:r w:rsidRPr="008D0131">
        <w:rPr>
          <w:rFonts w:ascii="Arial" w:hAnsi="Arial" w:cs="Arial"/>
          <w:sz w:val="24"/>
          <w:szCs w:val="24"/>
          <w:lang w:eastAsia="ja-JP"/>
        </w:rPr>
        <w:t>: a connector consisting of a hook-shaped member with a normally closed keeper, or a similar arrangement, which may be opened to permit the hook to receive an object and, when released automatically, closes to retain the object.</w:t>
      </w:r>
    </w:p>
    <w:p w14:paraId="79672C08"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06112BD1" w14:textId="2B2FF52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Steep roof</w:t>
      </w:r>
      <w:r w:rsidRPr="008D0131">
        <w:rPr>
          <w:rFonts w:ascii="Arial" w:hAnsi="Arial" w:cs="Arial"/>
          <w:sz w:val="24"/>
          <w:szCs w:val="24"/>
          <w:lang w:eastAsia="ja-JP"/>
        </w:rPr>
        <w:t>: a roof having a slope greater than 4 in 12 (vertical to horizontal).</w:t>
      </w:r>
    </w:p>
    <w:p w14:paraId="69DC93C2" w14:textId="4E1D7B54" w:rsidR="009B4C07" w:rsidRPr="008D0131" w:rsidRDefault="009B4C07"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p w14:paraId="5C111709" w14:textId="1E62AE11" w:rsidR="009B4C07" w:rsidRPr="008D0131" w:rsidRDefault="009B4C07"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b/>
          <w:bCs/>
          <w:sz w:val="24"/>
          <w:szCs w:val="24"/>
          <w:u w:val="single"/>
          <w:lang w:eastAsia="ja-JP"/>
        </w:rPr>
      </w:pPr>
      <w:r w:rsidRPr="008D0131">
        <w:rPr>
          <w:rFonts w:ascii="Arial" w:hAnsi="Arial" w:cs="Arial"/>
          <w:b/>
          <w:bCs/>
          <w:sz w:val="24"/>
          <w:szCs w:val="24"/>
          <w:u w:val="single"/>
          <w:lang w:eastAsia="ja-JP"/>
        </w:rPr>
        <w:lastRenderedPageBreak/>
        <w:t>Suspe</w:t>
      </w:r>
      <w:r w:rsidR="003F1644" w:rsidRPr="008D0131">
        <w:rPr>
          <w:rFonts w:ascii="Arial" w:hAnsi="Arial" w:cs="Arial"/>
          <w:b/>
          <w:bCs/>
          <w:sz w:val="24"/>
          <w:szCs w:val="24"/>
          <w:u w:val="single"/>
          <w:lang w:eastAsia="ja-JP"/>
        </w:rPr>
        <w:t>nsion trauma:</w:t>
      </w:r>
      <w:r w:rsidR="005E6EBC" w:rsidRPr="008D0131">
        <w:rPr>
          <w:rFonts w:ascii="Arial" w:hAnsi="Arial" w:cs="Arial"/>
          <w:b/>
          <w:bCs/>
          <w:sz w:val="24"/>
          <w:szCs w:val="24"/>
          <w:u w:val="single"/>
          <w:lang w:eastAsia="ja-JP"/>
        </w:rPr>
        <w:t xml:space="preserve"> </w:t>
      </w:r>
      <w:r w:rsidR="005E6EBC" w:rsidRPr="008D0131">
        <w:rPr>
          <w:rFonts w:ascii="Arial" w:hAnsi="Arial" w:cs="Arial"/>
          <w:sz w:val="24"/>
          <w:szCs w:val="24"/>
          <w:shd w:val="clear" w:color="auto" w:fill="FFFFFF"/>
        </w:rPr>
        <w:t>(also known as “harness</w:t>
      </w:r>
      <w:r w:rsidR="005E6EBC" w:rsidRPr="008D0131">
        <w:rPr>
          <w:rFonts w:ascii="Cambria Math" w:hAnsi="Cambria Math" w:cs="Cambria Math"/>
          <w:sz w:val="24"/>
          <w:szCs w:val="24"/>
          <w:shd w:val="clear" w:color="auto" w:fill="FFFFFF"/>
        </w:rPr>
        <w:t>‐</w:t>
      </w:r>
      <w:r w:rsidR="005E6EBC" w:rsidRPr="008D0131">
        <w:rPr>
          <w:rFonts w:ascii="Arial" w:hAnsi="Arial" w:cs="Arial"/>
          <w:sz w:val="24"/>
          <w:szCs w:val="24"/>
          <w:shd w:val="clear" w:color="auto" w:fill="FFFFFF"/>
        </w:rPr>
        <w:t xml:space="preserve">induced pathology” or “orthostatic shock while suspended”) is the natural physiological response to the human body being held motionless in a vertical position for </w:t>
      </w:r>
      <w:proofErr w:type="gramStart"/>
      <w:r w:rsidR="005E6EBC" w:rsidRPr="008D0131">
        <w:rPr>
          <w:rFonts w:ascii="Arial" w:hAnsi="Arial" w:cs="Arial"/>
          <w:sz w:val="24"/>
          <w:szCs w:val="24"/>
          <w:shd w:val="clear" w:color="auto" w:fill="FFFFFF"/>
        </w:rPr>
        <w:t>a period of time</w:t>
      </w:r>
      <w:proofErr w:type="gramEnd"/>
      <w:r w:rsidR="005E6EBC" w:rsidRPr="008D0131">
        <w:rPr>
          <w:rFonts w:ascii="Arial" w:hAnsi="Arial" w:cs="Arial"/>
          <w:sz w:val="24"/>
          <w:szCs w:val="24"/>
          <w:shd w:val="clear" w:color="auto" w:fill="FFFFFF"/>
        </w:rPr>
        <w:t xml:space="preserve">, resulting in </w:t>
      </w:r>
      <w:r w:rsidR="00C129B1" w:rsidRPr="008D0131">
        <w:rPr>
          <w:rFonts w:ascii="Arial" w:hAnsi="Arial" w:cs="Arial"/>
          <w:sz w:val="24"/>
          <w:szCs w:val="24"/>
          <w:shd w:val="clear" w:color="auto" w:fill="FFFFFF"/>
        </w:rPr>
        <w:t>presyncope</w:t>
      </w:r>
      <w:r w:rsidR="005E6EBC" w:rsidRPr="008D0131">
        <w:rPr>
          <w:rFonts w:ascii="Arial" w:hAnsi="Arial" w:cs="Arial"/>
          <w:sz w:val="24"/>
          <w:szCs w:val="24"/>
          <w:shd w:val="clear" w:color="auto" w:fill="FFFFFF"/>
        </w:rPr>
        <w:t xml:space="preserve"> symptoms or loss of consciousness.</w:t>
      </w:r>
    </w:p>
    <w:p w14:paraId="5BCA9C9C"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06E6E28B"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roofErr w:type="spellStart"/>
      <w:r w:rsidRPr="008D0131">
        <w:rPr>
          <w:rFonts w:ascii="Arial" w:hAnsi="Arial" w:cs="Arial"/>
          <w:b/>
          <w:sz w:val="24"/>
          <w:szCs w:val="24"/>
          <w:u w:val="single"/>
          <w:lang w:eastAsia="ja-JP"/>
        </w:rPr>
        <w:t>Toeboard</w:t>
      </w:r>
      <w:proofErr w:type="spellEnd"/>
      <w:r w:rsidRPr="008D0131">
        <w:rPr>
          <w:rFonts w:ascii="Arial" w:hAnsi="Arial" w:cs="Arial"/>
          <w:sz w:val="24"/>
          <w:szCs w:val="24"/>
          <w:lang w:eastAsia="ja-JP"/>
        </w:rPr>
        <w:t>: a low protective barrier that prevents material and equipment from falling to lower levels and which protects personnel from falling.</w:t>
      </w:r>
    </w:p>
    <w:p w14:paraId="628DA81D"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6F775486"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Unprotected sides and edges</w:t>
      </w:r>
      <w:r w:rsidRPr="008D0131">
        <w:rPr>
          <w:rFonts w:ascii="Arial" w:hAnsi="Arial" w:cs="Arial"/>
          <w:sz w:val="24"/>
          <w:szCs w:val="24"/>
          <w:lang w:eastAsia="ja-JP"/>
        </w:rPr>
        <w:t>: any side or edge (except at entrances to points of access) of a walking/working surface (e.g., floor, roof, ramp, or runway) where there is no wall or guardrail system at least 39 inches (1 meter) high.</w:t>
      </w:r>
    </w:p>
    <w:p w14:paraId="4FF27969"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24289E2B" w14:textId="77777777" w:rsidR="006B404E"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Walking/working surface</w:t>
      </w:r>
      <w:r w:rsidRPr="008D0131">
        <w:rPr>
          <w:rFonts w:ascii="Arial" w:hAnsi="Arial" w:cs="Arial"/>
          <w:sz w:val="24"/>
          <w:szCs w:val="24"/>
          <w:lang w:eastAsia="ja-JP"/>
        </w:rPr>
        <w:t>: any surface, whether horizontal or vertical, on which an employee walks or works, including but not limited to floors, roofs, ramps, bridges, runways, formwork, and concrete reinforcing steel.  Does not include ladders, vehicles, or trailers on which employees must be located to perform their work duties.</w:t>
      </w:r>
    </w:p>
    <w:p w14:paraId="4548961C" w14:textId="77777777" w:rsidR="006B404E" w:rsidRPr="008D0131" w:rsidRDefault="006B404E" w:rsidP="00E9217C">
      <w:pPr>
        <w:spacing w:before="120" w:after="120" w:line="286" w:lineRule="auto"/>
        <w:contextualSpacing/>
        <w:rPr>
          <w:rFonts w:ascii="Arial" w:hAnsi="Arial" w:cs="Arial"/>
          <w:sz w:val="24"/>
          <w:szCs w:val="24"/>
          <w:lang w:eastAsia="ja-JP"/>
        </w:rPr>
      </w:pPr>
    </w:p>
    <w:p w14:paraId="0D9EE7C4" w14:textId="5E85172A" w:rsidR="003607D2" w:rsidRPr="008D0131" w:rsidRDefault="006B404E" w:rsidP="00E9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r w:rsidRPr="008D0131">
        <w:rPr>
          <w:rFonts w:ascii="Arial" w:hAnsi="Arial" w:cs="Arial"/>
          <w:b/>
          <w:sz w:val="24"/>
          <w:szCs w:val="24"/>
          <w:u w:val="single"/>
          <w:lang w:eastAsia="ja-JP"/>
        </w:rPr>
        <w:t>Warning line system</w:t>
      </w:r>
      <w:r w:rsidRPr="008D0131">
        <w:rPr>
          <w:rFonts w:ascii="Arial" w:hAnsi="Arial" w:cs="Arial"/>
          <w:sz w:val="24"/>
          <w:szCs w:val="24"/>
          <w:lang w:eastAsia="ja-JP"/>
        </w:rPr>
        <w:t xml:space="preserve">: a barrier erected on a roof to warn employees that they are approaching an unprotected roof side or </w:t>
      </w:r>
      <w:r w:rsidR="00BC74E9" w:rsidRPr="008D0131">
        <w:rPr>
          <w:rFonts w:ascii="Arial" w:hAnsi="Arial" w:cs="Arial"/>
          <w:sz w:val="24"/>
          <w:szCs w:val="24"/>
          <w:lang w:eastAsia="ja-JP"/>
        </w:rPr>
        <w:t>edge,</w:t>
      </w:r>
      <w:r w:rsidRPr="008D0131">
        <w:rPr>
          <w:rFonts w:ascii="Arial" w:hAnsi="Arial" w:cs="Arial"/>
          <w:sz w:val="24"/>
          <w:szCs w:val="24"/>
          <w:lang w:eastAsia="ja-JP"/>
        </w:rPr>
        <w:t xml:space="preserve"> and which designates an area in which roofing work may take place without the use of guardrail, body belt, or safety net systems to protect employees in the area.</w:t>
      </w:r>
      <w:bookmarkStart w:id="45" w:name="_Hlk103088177"/>
      <w:bookmarkEnd w:id="45"/>
    </w:p>
    <w:p w14:paraId="07444C51" w14:textId="77777777" w:rsidR="00A303BA" w:rsidRPr="008D0131" w:rsidRDefault="00A30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6" w:lineRule="auto"/>
        <w:contextualSpacing/>
        <w:rPr>
          <w:rFonts w:ascii="Arial" w:hAnsi="Arial" w:cs="Arial"/>
          <w:sz w:val="24"/>
          <w:szCs w:val="24"/>
          <w:lang w:eastAsia="ja-JP"/>
        </w:rPr>
      </w:pPr>
    </w:p>
    <w:sectPr w:rsidR="00A303BA" w:rsidRPr="008D0131" w:rsidSect="008A21B3">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5E4A" w14:textId="77777777" w:rsidR="003926B6" w:rsidRDefault="003926B6" w:rsidP="008A21B3">
      <w:r>
        <w:separator/>
      </w:r>
    </w:p>
  </w:endnote>
  <w:endnote w:type="continuationSeparator" w:id="0">
    <w:p w14:paraId="04D0CF76" w14:textId="77777777" w:rsidR="003926B6" w:rsidRDefault="003926B6" w:rsidP="008A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9054"/>
      <w:docPartObj>
        <w:docPartGallery w:val="Page Numbers (Bottom of Page)"/>
        <w:docPartUnique/>
      </w:docPartObj>
    </w:sdtPr>
    <w:sdtEndPr>
      <w:rPr>
        <w:noProof/>
      </w:rPr>
    </w:sdtEndPr>
    <w:sdtContent>
      <w:p w14:paraId="5F1297DD" w14:textId="57127400" w:rsidR="008A21B3" w:rsidRDefault="008A2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4BD15" w14:textId="77777777" w:rsidR="008A21B3" w:rsidRDefault="008A2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5625" w14:textId="77777777" w:rsidR="003926B6" w:rsidRDefault="003926B6" w:rsidP="008A21B3">
      <w:r>
        <w:separator/>
      </w:r>
    </w:p>
  </w:footnote>
  <w:footnote w:type="continuationSeparator" w:id="0">
    <w:p w14:paraId="6101B2C1" w14:textId="77777777" w:rsidR="003926B6" w:rsidRDefault="003926B6" w:rsidP="008A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E13"/>
    <w:multiLevelType w:val="hybridMultilevel"/>
    <w:tmpl w:val="C61A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07CFE"/>
    <w:multiLevelType w:val="hybridMultilevel"/>
    <w:tmpl w:val="FEB069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63F43"/>
    <w:multiLevelType w:val="hybridMultilevel"/>
    <w:tmpl w:val="7AB29FE4"/>
    <w:lvl w:ilvl="0" w:tplc="97BA367E">
      <w:start w:val="1"/>
      <w:numFmt w:val="bullet"/>
      <w:lvlText w:val="•"/>
      <w:lvlJc w:val="left"/>
      <w:pPr>
        <w:tabs>
          <w:tab w:val="num" w:pos="720"/>
        </w:tabs>
        <w:ind w:left="720" w:hanging="360"/>
      </w:pPr>
      <w:rPr>
        <w:rFonts w:ascii="Arial" w:hAnsi="Arial" w:hint="default"/>
      </w:rPr>
    </w:lvl>
    <w:lvl w:ilvl="1" w:tplc="ECB0D15A">
      <w:start w:val="1"/>
      <w:numFmt w:val="bullet"/>
      <w:lvlText w:val="•"/>
      <w:lvlJc w:val="left"/>
      <w:pPr>
        <w:tabs>
          <w:tab w:val="num" w:pos="1440"/>
        </w:tabs>
        <w:ind w:left="1440" w:hanging="360"/>
      </w:pPr>
      <w:rPr>
        <w:rFonts w:ascii="Arial" w:hAnsi="Arial" w:hint="default"/>
      </w:rPr>
    </w:lvl>
    <w:lvl w:ilvl="2" w:tplc="02D05A44" w:tentative="1">
      <w:start w:val="1"/>
      <w:numFmt w:val="bullet"/>
      <w:lvlText w:val="•"/>
      <w:lvlJc w:val="left"/>
      <w:pPr>
        <w:tabs>
          <w:tab w:val="num" w:pos="2160"/>
        </w:tabs>
        <w:ind w:left="2160" w:hanging="360"/>
      </w:pPr>
      <w:rPr>
        <w:rFonts w:ascii="Arial" w:hAnsi="Arial" w:hint="default"/>
      </w:rPr>
    </w:lvl>
    <w:lvl w:ilvl="3" w:tplc="4DBC79D4" w:tentative="1">
      <w:start w:val="1"/>
      <w:numFmt w:val="bullet"/>
      <w:lvlText w:val="•"/>
      <w:lvlJc w:val="left"/>
      <w:pPr>
        <w:tabs>
          <w:tab w:val="num" w:pos="2880"/>
        </w:tabs>
        <w:ind w:left="2880" w:hanging="360"/>
      </w:pPr>
      <w:rPr>
        <w:rFonts w:ascii="Arial" w:hAnsi="Arial" w:hint="default"/>
      </w:rPr>
    </w:lvl>
    <w:lvl w:ilvl="4" w:tplc="31B43BA4" w:tentative="1">
      <w:start w:val="1"/>
      <w:numFmt w:val="bullet"/>
      <w:lvlText w:val="•"/>
      <w:lvlJc w:val="left"/>
      <w:pPr>
        <w:tabs>
          <w:tab w:val="num" w:pos="3600"/>
        </w:tabs>
        <w:ind w:left="3600" w:hanging="360"/>
      </w:pPr>
      <w:rPr>
        <w:rFonts w:ascii="Arial" w:hAnsi="Arial" w:hint="default"/>
      </w:rPr>
    </w:lvl>
    <w:lvl w:ilvl="5" w:tplc="7412674A" w:tentative="1">
      <w:start w:val="1"/>
      <w:numFmt w:val="bullet"/>
      <w:lvlText w:val="•"/>
      <w:lvlJc w:val="left"/>
      <w:pPr>
        <w:tabs>
          <w:tab w:val="num" w:pos="4320"/>
        </w:tabs>
        <w:ind w:left="4320" w:hanging="360"/>
      </w:pPr>
      <w:rPr>
        <w:rFonts w:ascii="Arial" w:hAnsi="Arial" w:hint="default"/>
      </w:rPr>
    </w:lvl>
    <w:lvl w:ilvl="6" w:tplc="F5E86492" w:tentative="1">
      <w:start w:val="1"/>
      <w:numFmt w:val="bullet"/>
      <w:lvlText w:val="•"/>
      <w:lvlJc w:val="left"/>
      <w:pPr>
        <w:tabs>
          <w:tab w:val="num" w:pos="5040"/>
        </w:tabs>
        <w:ind w:left="5040" w:hanging="360"/>
      </w:pPr>
      <w:rPr>
        <w:rFonts w:ascii="Arial" w:hAnsi="Arial" w:hint="default"/>
      </w:rPr>
    </w:lvl>
    <w:lvl w:ilvl="7" w:tplc="B8705918" w:tentative="1">
      <w:start w:val="1"/>
      <w:numFmt w:val="bullet"/>
      <w:lvlText w:val="•"/>
      <w:lvlJc w:val="left"/>
      <w:pPr>
        <w:tabs>
          <w:tab w:val="num" w:pos="5760"/>
        </w:tabs>
        <w:ind w:left="5760" w:hanging="360"/>
      </w:pPr>
      <w:rPr>
        <w:rFonts w:ascii="Arial" w:hAnsi="Arial" w:hint="default"/>
      </w:rPr>
    </w:lvl>
    <w:lvl w:ilvl="8" w:tplc="7EA4CE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044CC8"/>
    <w:multiLevelType w:val="hybridMultilevel"/>
    <w:tmpl w:val="9E6AEB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42213"/>
    <w:multiLevelType w:val="hybridMultilevel"/>
    <w:tmpl w:val="BD36495C"/>
    <w:lvl w:ilvl="0" w:tplc="E166AB02">
      <w:start w:val="1"/>
      <w:numFmt w:val="bullet"/>
      <w:lvlText w:val="•"/>
      <w:lvlJc w:val="left"/>
      <w:pPr>
        <w:tabs>
          <w:tab w:val="num" w:pos="720"/>
        </w:tabs>
        <w:ind w:left="720" w:hanging="360"/>
      </w:pPr>
      <w:rPr>
        <w:rFonts w:ascii="Arial" w:hAnsi="Arial" w:hint="default"/>
      </w:rPr>
    </w:lvl>
    <w:lvl w:ilvl="1" w:tplc="1D7A4F14">
      <w:start w:val="1"/>
      <w:numFmt w:val="bullet"/>
      <w:lvlText w:val="•"/>
      <w:lvlJc w:val="left"/>
      <w:pPr>
        <w:tabs>
          <w:tab w:val="num" w:pos="1440"/>
        </w:tabs>
        <w:ind w:left="1440" w:hanging="360"/>
      </w:pPr>
      <w:rPr>
        <w:rFonts w:ascii="Arial" w:hAnsi="Arial" w:hint="default"/>
      </w:rPr>
    </w:lvl>
    <w:lvl w:ilvl="2" w:tplc="08D2B746" w:tentative="1">
      <w:start w:val="1"/>
      <w:numFmt w:val="bullet"/>
      <w:lvlText w:val="•"/>
      <w:lvlJc w:val="left"/>
      <w:pPr>
        <w:tabs>
          <w:tab w:val="num" w:pos="2160"/>
        </w:tabs>
        <w:ind w:left="2160" w:hanging="360"/>
      </w:pPr>
      <w:rPr>
        <w:rFonts w:ascii="Arial" w:hAnsi="Arial" w:hint="default"/>
      </w:rPr>
    </w:lvl>
    <w:lvl w:ilvl="3" w:tplc="A8649CCA" w:tentative="1">
      <w:start w:val="1"/>
      <w:numFmt w:val="bullet"/>
      <w:lvlText w:val="•"/>
      <w:lvlJc w:val="left"/>
      <w:pPr>
        <w:tabs>
          <w:tab w:val="num" w:pos="2880"/>
        </w:tabs>
        <w:ind w:left="2880" w:hanging="360"/>
      </w:pPr>
      <w:rPr>
        <w:rFonts w:ascii="Arial" w:hAnsi="Arial" w:hint="default"/>
      </w:rPr>
    </w:lvl>
    <w:lvl w:ilvl="4" w:tplc="A0521216" w:tentative="1">
      <w:start w:val="1"/>
      <w:numFmt w:val="bullet"/>
      <w:lvlText w:val="•"/>
      <w:lvlJc w:val="left"/>
      <w:pPr>
        <w:tabs>
          <w:tab w:val="num" w:pos="3600"/>
        </w:tabs>
        <w:ind w:left="3600" w:hanging="360"/>
      </w:pPr>
      <w:rPr>
        <w:rFonts w:ascii="Arial" w:hAnsi="Arial" w:hint="default"/>
      </w:rPr>
    </w:lvl>
    <w:lvl w:ilvl="5" w:tplc="11CE5406" w:tentative="1">
      <w:start w:val="1"/>
      <w:numFmt w:val="bullet"/>
      <w:lvlText w:val="•"/>
      <w:lvlJc w:val="left"/>
      <w:pPr>
        <w:tabs>
          <w:tab w:val="num" w:pos="4320"/>
        </w:tabs>
        <w:ind w:left="4320" w:hanging="360"/>
      </w:pPr>
      <w:rPr>
        <w:rFonts w:ascii="Arial" w:hAnsi="Arial" w:hint="default"/>
      </w:rPr>
    </w:lvl>
    <w:lvl w:ilvl="6" w:tplc="007009F6" w:tentative="1">
      <w:start w:val="1"/>
      <w:numFmt w:val="bullet"/>
      <w:lvlText w:val="•"/>
      <w:lvlJc w:val="left"/>
      <w:pPr>
        <w:tabs>
          <w:tab w:val="num" w:pos="5040"/>
        </w:tabs>
        <w:ind w:left="5040" w:hanging="360"/>
      </w:pPr>
      <w:rPr>
        <w:rFonts w:ascii="Arial" w:hAnsi="Arial" w:hint="default"/>
      </w:rPr>
    </w:lvl>
    <w:lvl w:ilvl="7" w:tplc="7056182E" w:tentative="1">
      <w:start w:val="1"/>
      <w:numFmt w:val="bullet"/>
      <w:lvlText w:val="•"/>
      <w:lvlJc w:val="left"/>
      <w:pPr>
        <w:tabs>
          <w:tab w:val="num" w:pos="5760"/>
        </w:tabs>
        <w:ind w:left="5760" w:hanging="360"/>
      </w:pPr>
      <w:rPr>
        <w:rFonts w:ascii="Arial" w:hAnsi="Arial" w:hint="default"/>
      </w:rPr>
    </w:lvl>
    <w:lvl w:ilvl="8" w:tplc="E47048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12449B"/>
    <w:multiLevelType w:val="hybridMultilevel"/>
    <w:tmpl w:val="470C23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C7B72"/>
    <w:multiLevelType w:val="hybridMultilevel"/>
    <w:tmpl w:val="1AA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722C"/>
    <w:multiLevelType w:val="hybridMultilevel"/>
    <w:tmpl w:val="C03065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041FC"/>
    <w:multiLevelType w:val="hybridMultilevel"/>
    <w:tmpl w:val="23BC3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740E2"/>
    <w:multiLevelType w:val="hybridMultilevel"/>
    <w:tmpl w:val="D42416F4"/>
    <w:lvl w:ilvl="0" w:tplc="D090AFC6">
      <w:start w:val="1"/>
      <w:numFmt w:val="bullet"/>
      <w:lvlText w:val="•"/>
      <w:lvlJc w:val="left"/>
      <w:pPr>
        <w:tabs>
          <w:tab w:val="num" w:pos="720"/>
        </w:tabs>
        <w:ind w:left="720" w:hanging="360"/>
      </w:pPr>
      <w:rPr>
        <w:rFonts w:ascii="Arial" w:hAnsi="Arial" w:hint="default"/>
      </w:rPr>
    </w:lvl>
    <w:lvl w:ilvl="1" w:tplc="B90CB2CE" w:tentative="1">
      <w:start w:val="1"/>
      <w:numFmt w:val="bullet"/>
      <w:lvlText w:val="•"/>
      <w:lvlJc w:val="left"/>
      <w:pPr>
        <w:tabs>
          <w:tab w:val="num" w:pos="1440"/>
        </w:tabs>
        <w:ind w:left="1440" w:hanging="360"/>
      </w:pPr>
      <w:rPr>
        <w:rFonts w:ascii="Arial" w:hAnsi="Arial" w:hint="default"/>
      </w:rPr>
    </w:lvl>
    <w:lvl w:ilvl="2" w:tplc="41305E32" w:tentative="1">
      <w:start w:val="1"/>
      <w:numFmt w:val="bullet"/>
      <w:lvlText w:val="•"/>
      <w:lvlJc w:val="left"/>
      <w:pPr>
        <w:tabs>
          <w:tab w:val="num" w:pos="2160"/>
        </w:tabs>
        <w:ind w:left="2160" w:hanging="360"/>
      </w:pPr>
      <w:rPr>
        <w:rFonts w:ascii="Arial" w:hAnsi="Arial" w:hint="default"/>
      </w:rPr>
    </w:lvl>
    <w:lvl w:ilvl="3" w:tplc="21621B88" w:tentative="1">
      <w:start w:val="1"/>
      <w:numFmt w:val="bullet"/>
      <w:lvlText w:val="•"/>
      <w:lvlJc w:val="left"/>
      <w:pPr>
        <w:tabs>
          <w:tab w:val="num" w:pos="2880"/>
        </w:tabs>
        <w:ind w:left="2880" w:hanging="360"/>
      </w:pPr>
      <w:rPr>
        <w:rFonts w:ascii="Arial" w:hAnsi="Arial" w:hint="default"/>
      </w:rPr>
    </w:lvl>
    <w:lvl w:ilvl="4" w:tplc="8AE02EE2" w:tentative="1">
      <w:start w:val="1"/>
      <w:numFmt w:val="bullet"/>
      <w:lvlText w:val="•"/>
      <w:lvlJc w:val="left"/>
      <w:pPr>
        <w:tabs>
          <w:tab w:val="num" w:pos="3600"/>
        </w:tabs>
        <w:ind w:left="3600" w:hanging="360"/>
      </w:pPr>
      <w:rPr>
        <w:rFonts w:ascii="Arial" w:hAnsi="Arial" w:hint="default"/>
      </w:rPr>
    </w:lvl>
    <w:lvl w:ilvl="5" w:tplc="23D4E078" w:tentative="1">
      <w:start w:val="1"/>
      <w:numFmt w:val="bullet"/>
      <w:lvlText w:val="•"/>
      <w:lvlJc w:val="left"/>
      <w:pPr>
        <w:tabs>
          <w:tab w:val="num" w:pos="4320"/>
        </w:tabs>
        <w:ind w:left="4320" w:hanging="360"/>
      </w:pPr>
      <w:rPr>
        <w:rFonts w:ascii="Arial" w:hAnsi="Arial" w:hint="default"/>
      </w:rPr>
    </w:lvl>
    <w:lvl w:ilvl="6" w:tplc="F77AABF4" w:tentative="1">
      <w:start w:val="1"/>
      <w:numFmt w:val="bullet"/>
      <w:lvlText w:val="•"/>
      <w:lvlJc w:val="left"/>
      <w:pPr>
        <w:tabs>
          <w:tab w:val="num" w:pos="5040"/>
        </w:tabs>
        <w:ind w:left="5040" w:hanging="360"/>
      </w:pPr>
      <w:rPr>
        <w:rFonts w:ascii="Arial" w:hAnsi="Arial" w:hint="default"/>
      </w:rPr>
    </w:lvl>
    <w:lvl w:ilvl="7" w:tplc="2A660C22" w:tentative="1">
      <w:start w:val="1"/>
      <w:numFmt w:val="bullet"/>
      <w:lvlText w:val="•"/>
      <w:lvlJc w:val="left"/>
      <w:pPr>
        <w:tabs>
          <w:tab w:val="num" w:pos="5760"/>
        </w:tabs>
        <w:ind w:left="5760" w:hanging="360"/>
      </w:pPr>
      <w:rPr>
        <w:rFonts w:ascii="Arial" w:hAnsi="Arial" w:hint="default"/>
      </w:rPr>
    </w:lvl>
    <w:lvl w:ilvl="8" w:tplc="C78CFE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2F4EF0"/>
    <w:multiLevelType w:val="hybridMultilevel"/>
    <w:tmpl w:val="26F6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93664"/>
    <w:multiLevelType w:val="hybridMultilevel"/>
    <w:tmpl w:val="A26CA5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DD87602"/>
    <w:multiLevelType w:val="hybridMultilevel"/>
    <w:tmpl w:val="04720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922B6"/>
    <w:multiLevelType w:val="hybridMultilevel"/>
    <w:tmpl w:val="D2CEAB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BB782A"/>
    <w:multiLevelType w:val="hybridMultilevel"/>
    <w:tmpl w:val="5798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B41BF"/>
    <w:multiLevelType w:val="hybridMultilevel"/>
    <w:tmpl w:val="F280E2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726834"/>
    <w:multiLevelType w:val="hybridMultilevel"/>
    <w:tmpl w:val="9C3C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C1E"/>
    <w:multiLevelType w:val="hybridMultilevel"/>
    <w:tmpl w:val="9AFC2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F6C3B"/>
    <w:multiLevelType w:val="hybridMultilevel"/>
    <w:tmpl w:val="9FF05D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6532BF"/>
    <w:multiLevelType w:val="hybridMultilevel"/>
    <w:tmpl w:val="311A3D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3D79E1"/>
    <w:multiLevelType w:val="hybridMultilevel"/>
    <w:tmpl w:val="1986B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5777F0"/>
    <w:multiLevelType w:val="hybridMultilevel"/>
    <w:tmpl w:val="EFC29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B62AD"/>
    <w:multiLevelType w:val="hybridMultilevel"/>
    <w:tmpl w:val="925A0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697CC9"/>
    <w:multiLevelType w:val="hybridMultilevel"/>
    <w:tmpl w:val="1D2A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B4BAF"/>
    <w:multiLevelType w:val="hybridMultilevel"/>
    <w:tmpl w:val="7A3A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227D6"/>
    <w:multiLevelType w:val="hybridMultilevel"/>
    <w:tmpl w:val="B292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D7122"/>
    <w:multiLevelType w:val="hybridMultilevel"/>
    <w:tmpl w:val="CF185E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E9447D"/>
    <w:multiLevelType w:val="hybridMultilevel"/>
    <w:tmpl w:val="3FD8C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F520B9"/>
    <w:multiLevelType w:val="hybridMultilevel"/>
    <w:tmpl w:val="0774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6486F"/>
    <w:multiLevelType w:val="hybridMultilevel"/>
    <w:tmpl w:val="2B2EED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135EE2"/>
    <w:multiLevelType w:val="hybridMultilevel"/>
    <w:tmpl w:val="986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C3E5B"/>
    <w:multiLevelType w:val="hybridMultilevel"/>
    <w:tmpl w:val="C23AE2B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B00FA1"/>
    <w:multiLevelType w:val="hybridMultilevel"/>
    <w:tmpl w:val="936CF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BB4460"/>
    <w:multiLevelType w:val="hybridMultilevel"/>
    <w:tmpl w:val="A4F27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075A5C"/>
    <w:multiLevelType w:val="hybridMultilevel"/>
    <w:tmpl w:val="935C949C"/>
    <w:lvl w:ilvl="0" w:tplc="04090001">
      <w:start w:val="1"/>
      <w:numFmt w:val="bullet"/>
      <w:lvlText w:val=""/>
      <w:lvlJc w:val="left"/>
      <w:pPr>
        <w:tabs>
          <w:tab w:val="num" w:pos="720"/>
        </w:tabs>
        <w:ind w:left="720" w:hanging="360"/>
      </w:pPr>
      <w:rPr>
        <w:rFonts w:ascii="Symbol" w:hAnsi="Symbol" w:hint="default"/>
      </w:rPr>
    </w:lvl>
    <w:lvl w:ilvl="1" w:tplc="B90CB2CE" w:tentative="1">
      <w:start w:val="1"/>
      <w:numFmt w:val="bullet"/>
      <w:lvlText w:val="•"/>
      <w:lvlJc w:val="left"/>
      <w:pPr>
        <w:tabs>
          <w:tab w:val="num" w:pos="1440"/>
        </w:tabs>
        <w:ind w:left="1440" w:hanging="360"/>
      </w:pPr>
      <w:rPr>
        <w:rFonts w:ascii="Arial" w:hAnsi="Arial" w:hint="default"/>
      </w:rPr>
    </w:lvl>
    <w:lvl w:ilvl="2" w:tplc="41305E32" w:tentative="1">
      <w:start w:val="1"/>
      <w:numFmt w:val="bullet"/>
      <w:lvlText w:val="•"/>
      <w:lvlJc w:val="left"/>
      <w:pPr>
        <w:tabs>
          <w:tab w:val="num" w:pos="2160"/>
        </w:tabs>
        <w:ind w:left="2160" w:hanging="360"/>
      </w:pPr>
      <w:rPr>
        <w:rFonts w:ascii="Arial" w:hAnsi="Arial" w:hint="default"/>
      </w:rPr>
    </w:lvl>
    <w:lvl w:ilvl="3" w:tplc="21621B88" w:tentative="1">
      <w:start w:val="1"/>
      <w:numFmt w:val="bullet"/>
      <w:lvlText w:val="•"/>
      <w:lvlJc w:val="left"/>
      <w:pPr>
        <w:tabs>
          <w:tab w:val="num" w:pos="2880"/>
        </w:tabs>
        <w:ind w:left="2880" w:hanging="360"/>
      </w:pPr>
      <w:rPr>
        <w:rFonts w:ascii="Arial" w:hAnsi="Arial" w:hint="default"/>
      </w:rPr>
    </w:lvl>
    <w:lvl w:ilvl="4" w:tplc="8AE02EE2" w:tentative="1">
      <w:start w:val="1"/>
      <w:numFmt w:val="bullet"/>
      <w:lvlText w:val="•"/>
      <w:lvlJc w:val="left"/>
      <w:pPr>
        <w:tabs>
          <w:tab w:val="num" w:pos="3600"/>
        </w:tabs>
        <w:ind w:left="3600" w:hanging="360"/>
      </w:pPr>
      <w:rPr>
        <w:rFonts w:ascii="Arial" w:hAnsi="Arial" w:hint="default"/>
      </w:rPr>
    </w:lvl>
    <w:lvl w:ilvl="5" w:tplc="23D4E078" w:tentative="1">
      <w:start w:val="1"/>
      <w:numFmt w:val="bullet"/>
      <w:lvlText w:val="•"/>
      <w:lvlJc w:val="left"/>
      <w:pPr>
        <w:tabs>
          <w:tab w:val="num" w:pos="4320"/>
        </w:tabs>
        <w:ind w:left="4320" w:hanging="360"/>
      </w:pPr>
      <w:rPr>
        <w:rFonts w:ascii="Arial" w:hAnsi="Arial" w:hint="default"/>
      </w:rPr>
    </w:lvl>
    <w:lvl w:ilvl="6" w:tplc="F77AABF4" w:tentative="1">
      <w:start w:val="1"/>
      <w:numFmt w:val="bullet"/>
      <w:lvlText w:val="•"/>
      <w:lvlJc w:val="left"/>
      <w:pPr>
        <w:tabs>
          <w:tab w:val="num" w:pos="5040"/>
        </w:tabs>
        <w:ind w:left="5040" w:hanging="360"/>
      </w:pPr>
      <w:rPr>
        <w:rFonts w:ascii="Arial" w:hAnsi="Arial" w:hint="default"/>
      </w:rPr>
    </w:lvl>
    <w:lvl w:ilvl="7" w:tplc="2A660C22" w:tentative="1">
      <w:start w:val="1"/>
      <w:numFmt w:val="bullet"/>
      <w:lvlText w:val="•"/>
      <w:lvlJc w:val="left"/>
      <w:pPr>
        <w:tabs>
          <w:tab w:val="num" w:pos="5760"/>
        </w:tabs>
        <w:ind w:left="5760" w:hanging="360"/>
      </w:pPr>
      <w:rPr>
        <w:rFonts w:ascii="Arial" w:hAnsi="Arial" w:hint="default"/>
      </w:rPr>
    </w:lvl>
    <w:lvl w:ilvl="8" w:tplc="C78CFE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173110"/>
    <w:multiLevelType w:val="hybridMultilevel"/>
    <w:tmpl w:val="05C25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71F27"/>
    <w:multiLevelType w:val="hybridMultilevel"/>
    <w:tmpl w:val="AA3C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94E6D"/>
    <w:multiLevelType w:val="hybridMultilevel"/>
    <w:tmpl w:val="FB906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EE32DF"/>
    <w:multiLevelType w:val="hybridMultilevel"/>
    <w:tmpl w:val="900C7FF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5A351D4"/>
    <w:multiLevelType w:val="hybridMultilevel"/>
    <w:tmpl w:val="FFA616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764450"/>
    <w:multiLevelType w:val="hybridMultilevel"/>
    <w:tmpl w:val="D65E5C84"/>
    <w:lvl w:ilvl="0" w:tplc="04090001">
      <w:start w:val="1"/>
      <w:numFmt w:val="bullet"/>
      <w:lvlText w:val=""/>
      <w:lvlJc w:val="left"/>
      <w:pPr>
        <w:tabs>
          <w:tab w:val="num" w:pos="720"/>
        </w:tabs>
        <w:ind w:left="720" w:hanging="360"/>
      </w:pPr>
      <w:rPr>
        <w:rFonts w:ascii="Symbol" w:hAnsi="Symbol" w:hint="default"/>
      </w:rPr>
    </w:lvl>
    <w:lvl w:ilvl="1" w:tplc="0CFA3536">
      <w:start w:val="1"/>
      <w:numFmt w:val="bullet"/>
      <w:lvlText w:val="•"/>
      <w:lvlJc w:val="left"/>
      <w:pPr>
        <w:tabs>
          <w:tab w:val="num" w:pos="1440"/>
        </w:tabs>
        <w:ind w:left="1440" w:hanging="360"/>
      </w:pPr>
      <w:rPr>
        <w:rFonts w:ascii="Arial" w:hAnsi="Arial" w:hint="default"/>
      </w:rPr>
    </w:lvl>
    <w:lvl w:ilvl="2" w:tplc="CA223576" w:tentative="1">
      <w:start w:val="1"/>
      <w:numFmt w:val="bullet"/>
      <w:lvlText w:val="•"/>
      <w:lvlJc w:val="left"/>
      <w:pPr>
        <w:tabs>
          <w:tab w:val="num" w:pos="2160"/>
        </w:tabs>
        <w:ind w:left="2160" w:hanging="360"/>
      </w:pPr>
      <w:rPr>
        <w:rFonts w:ascii="Arial" w:hAnsi="Arial" w:hint="default"/>
      </w:rPr>
    </w:lvl>
    <w:lvl w:ilvl="3" w:tplc="59DA9638" w:tentative="1">
      <w:start w:val="1"/>
      <w:numFmt w:val="bullet"/>
      <w:lvlText w:val="•"/>
      <w:lvlJc w:val="left"/>
      <w:pPr>
        <w:tabs>
          <w:tab w:val="num" w:pos="2880"/>
        </w:tabs>
        <w:ind w:left="2880" w:hanging="360"/>
      </w:pPr>
      <w:rPr>
        <w:rFonts w:ascii="Arial" w:hAnsi="Arial" w:hint="default"/>
      </w:rPr>
    </w:lvl>
    <w:lvl w:ilvl="4" w:tplc="6E60B7F6" w:tentative="1">
      <w:start w:val="1"/>
      <w:numFmt w:val="bullet"/>
      <w:lvlText w:val="•"/>
      <w:lvlJc w:val="left"/>
      <w:pPr>
        <w:tabs>
          <w:tab w:val="num" w:pos="3600"/>
        </w:tabs>
        <w:ind w:left="3600" w:hanging="360"/>
      </w:pPr>
      <w:rPr>
        <w:rFonts w:ascii="Arial" w:hAnsi="Arial" w:hint="default"/>
      </w:rPr>
    </w:lvl>
    <w:lvl w:ilvl="5" w:tplc="EBEEA45C" w:tentative="1">
      <w:start w:val="1"/>
      <w:numFmt w:val="bullet"/>
      <w:lvlText w:val="•"/>
      <w:lvlJc w:val="left"/>
      <w:pPr>
        <w:tabs>
          <w:tab w:val="num" w:pos="4320"/>
        </w:tabs>
        <w:ind w:left="4320" w:hanging="360"/>
      </w:pPr>
      <w:rPr>
        <w:rFonts w:ascii="Arial" w:hAnsi="Arial" w:hint="default"/>
      </w:rPr>
    </w:lvl>
    <w:lvl w:ilvl="6" w:tplc="CE148860" w:tentative="1">
      <w:start w:val="1"/>
      <w:numFmt w:val="bullet"/>
      <w:lvlText w:val="•"/>
      <w:lvlJc w:val="left"/>
      <w:pPr>
        <w:tabs>
          <w:tab w:val="num" w:pos="5040"/>
        </w:tabs>
        <w:ind w:left="5040" w:hanging="360"/>
      </w:pPr>
      <w:rPr>
        <w:rFonts w:ascii="Arial" w:hAnsi="Arial" w:hint="default"/>
      </w:rPr>
    </w:lvl>
    <w:lvl w:ilvl="7" w:tplc="716CC370" w:tentative="1">
      <w:start w:val="1"/>
      <w:numFmt w:val="bullet"/>
      <w:lvlText w:val="•"/>
      <w:lvlJc w:val="left"/>
      <w:pPr>
        <w:tabs>
          <w:tab w:val="num" w:pos="5760"/>
        </w:tabs>
        <w:ind w:left="5760" w:hanging="360"/>
      </w:pPr>
      <w:rPr>
        <w:rFonts w:ascii="Arial" w:hAnsi="Arial" w:hint="default"/>
      </w:rPr>
    </w:lvl>
    <w:lvl w:ilvl="8" w:tplc="3894188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9E2A88"/>
    <w:multiLevelType w:val="hybridMultilevel"/>
    <w:tmpl w:val="9A2AD274"/>
    <w:lvl w:ilvl="0" w:tplc="499689D4">
      <w:start w:val="1"/>
      <w:numFmt w:val="bullet"/>
      <w:lvlText w:val="•"/>
      <w:lvlJc w:val="left"/>
      <w:pPr>
        <w:tabs>
          <w:tab w:val="num" w:pos="720"/>
        </w:tabs>
        <w:ind w:left="720" w:hanging="360"/>
      </w:pPr>
      <w:rPr>
        <w:rFonts w:ascii="Arial" w:hAnsi="Arial" w:hint="default"/>
      </w:rPr>
    </w:lvl>
    <w:lvl w:ilvl="1" w:tplc="0CFA3536" w:tentative="1">
      <w:start w:val="1"/>
      <w:numFmt w:val="bullet"/>
      <w:lvlText w:val="•"/>
      <w:lvlJc w:val="left"/>
      <w:pPr>
        <w:tabs>
          <w:tab w:val="num" w:pos="1440"/>
        </w:tabs>
        <w:ind w:left="1440" w:hanging="360"/>
      </w:pPr>
      <w:rPr>
        <w:rFonts w:ascii="Arial" w:hAnsi="Arial" w:hint="default"/>
      </w:rPr>
    </w:lvl>
    <w:lvl w:ilvl="2" w:tplc="CA223576" w:tentative="1">
      <w:start w:val="1"/>
      <w:numFmt w:val="bullet"/>
      <w:lvlText w:val="•"/>
      <w:lvlJc w:val="left"/>
      <w:pPr>
        <w:tabs>
          <w:tab w:val="num" w:pos="2160"/>
        </w:tabs>
        <w:ind w:left="2160" w:hanging="360"/>
      </w:pPr>
      <w:rPr>
        <w:rFonts w:ascii="Arial" w:hAnsi="Arial" w:hint="default"/>
      </w:rPr>
    </w:lvl>
    <w:lvl w:ilvl="3" w:tplc="59DA9638" w:tentative="1">
      <w:start w:val="1"/>
      <w:numFmt w:val="bullet"/>
      <w:lvlText w:val="•"/>
      <w:lvlJc w:val="left"/>
      <w:pPr>
        <w:tabs>
          <w:tab w:val="num" w:pos="2880"/>
        </w:tabs>
        <w:ind w:left="2880" w:hanging="360"/>
      </w:pPr>
      <w:rPr>
        <w:rFonts w:ascii="Arial" w:hAnsi="Arial" w:hint="default"/>
      </w:rPr>
    </w:lvl>
    <w:lvl w:ilvl="4" w:tplc="6E60B7F6" w:tentative="1">
      <w:start w:val="1"/>
      <w:numFmt w:val="bullet"/>
      <w:lvlText w:val="•"/>
      <w:lvlJc w:val="left"/>
      <w:pPr>
        <w:tabs>
          <w:tab w:val="num" w:pos="3600"/>
        </w:tabs>
        <w:ind w:left="3600" w:hanging="360"/>
      </w:pPr>
      <w:rPr>
        <w:rFonts w:ascii="Arial" w:hAnsi="Arial" w:hint="default"/>
      </w:rPr>
    </w:lvl>
    <w:lvl w:ilvl="5" w:tplc="EBEEA45C" w:tentative="1">
      <w:start w:val="1"/>
      <w:numFmt w:val="bullet"/>
      <w:lvlText w:val="•"/>
      <w:lvlJc w:val="left"/>
      <w:pPr>
        <w:tabs>
          <w:tab w:val="num" w:pos="4320"/>
        </w:tabs>
        <w:ind w:left="4320" w:hanging="360"/>
      </w:pPr>
      <w:rPr>
        <w:rFonts w:ascii="Arial" w:hAnsi="Arial" w:hint="default"/>
      </w:rPr>
    </w:lvl>
    <w:lvl w:ilvl="6" w:tplc="CE148860" w:tentative="1">
      <w:start w:val="1"/>
      <w:numFmt w:val="bullet"/>
      <w:lvlText w:val="•"/>
      <w:lvlJc w:val="left"/>
      <w:pPr>
        <w:tabs>
          <w:tab w:val="num" w:pos="5040"/>
        </w:tabs>
        <w:ind w:left="5040" w:hanging="360"/>
      </w:pPr>
      <w:rPr>
        <w:rFonts w:ascii="Arial" w:hAnsi="Arial" w:hint="default"/>
      </w:rPr>
    </w:lvl>
    <w:lvl w:ilvl="7" w:tplc="716CC370" w:tentative="1">
      <w:start w:val="1"/>
      <w:numFmt w:val="bullet"/>
      <w:lvlText w:val="•"/>
      <w:lvlJc w:val="left"/>
      <w:pPr>
        <w:tabs>
          <w:tab w:val="num" w:pos="5760"/>
        </w:tabs>
        <w:ind w:left="5760" w:hanging="360"/>
      </w:pPr>
      <w:rPr>
        <w:rFonts w:ascii="Arial" w:hAnsi="Arial" w:hint="default"/>
      </w:rPr>
    </w:lvl>
    <w:lvl w:ilvl="8" w:tplc="3894188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74193"/>
    <w:multiLevelType w:val="hybridMultilevel"/>
    <w:tmpl w:val="F23C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D1415"/>
    <w:multiLevelType w:val="hybridMultilevel"/>
    <w:tmpl w:val="5F2CA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85A23"/>
    <w:multiLevelType w:val="hybridMultilevel"/>
    <w:tmpl w:val="7128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369409">
    <w:abstractNumId w:val="3"/>
  </w:num>
  <w:num w:numId="2" w16cid:durableId="206986848">
    <w:abstractNumId w:val="35"/>
  </w:num>
  <w:num w:numId="3" w16cid:durableId="1668173848">
    <w:abstractNumId w:val="8"/>
  </w:num>
  <w:num w:numId="4" w16cid:durableId="998725362">
    <w:abstractNumId w:val="26"/>
  </w:num>
  <w:num w:numId="5" w16cid:durableId="1365865244">
    <w:abstractNumId w:val="17"/>
  </w:num>
  <w:num w:numId="6" w16cid:durableId="2065175934">
    <w:abstractNumId w:val="29"/>
  </w:num>
  <w:num w:numId="7" w16cid:durableId="1237351663">
    <w:abstractNumId w:val="1"/>
  </w:num>
  <w:num w:numId="8" w16cid:durableId="406153480">
    <w:abstractNumId w:val="14"/>
  </w:num>
  <w:num w:numId="9" w16cid:durableId="512719103">
    <w:abstractNumId w:val="19"/>
  </w:num>
  <w:num w:numId="10" w16cid:durableId="1249537202">
    <w:abstractNumId w:val="38"/>
  </w:num>
  <w:num w:numId="11" w16cid:durableId="170460626">
    <w:abstractNumId w:val="24"/>
  </w:num>
  <w:num w:numId="12" w16cid:durableId="137111975">
    <w:abstractNumId w:val="7"/>
  </w:num>
  <w:num w:numId="13" w16cid:durableId="2138376835">
    <w:abstractNumId w:val="31"/>
  </w:num>
  <w:num w:numId="14" w16cid:durableId="1909000754">
    <w:abstractNumId w:val="12"/>
  </w:num>
  <w:num w:numId="15" w16cid:durableId="1172143124">
    <w:abstractNumId w:val="43"/>
  </w:num>
  <w:num w:numId="16" w16cid:durableId="1555504136">
    <w:abstractNumId w:val="16"/>
  </w:num>
  <w:num w:numId="17" w16cid:durableId="241106976">
    <w:abstractNumId w:val="27"/>
  </w:num>
  <w:num w:numId="18" w16cid:durableId="1886260270">
    <w:abstractNumId w:val="39"/>
  </w:num>
  <w:num w:numId="19" w16cid:durableId="914169015">
    <w:abstractNumId w:val="15"/>
  </w:num>
  <w:num w:numId="20" w16cid:durableId="1132164924">
    <w:abstractNumId w:val="33"/>
  </w:num>
  <w:num w:numId="21" w16cid:durableId="342171791">
    <w:abstractNumId w:val="22"/>
  </w:num>
  <w:num w:numId="22" w16cid:durableId="1179269158">
    <w:abstractNumId w:val="20"/>
  </w:num>
  <w:num w:numId="23" w16cid:durableId="1330906193">
    <w:abstractNumId w:val="32"/>
  </w:num>
  <w:num w:numId="24" w16cid:durableId="362436430">
    <w:abstractNumId w:val="36"/>
  </w:num>
  <w:num w:numId="25" w16cid:durableId="223877670">
    <w:abstractNumId w:val="5"/>
  </w:num>
  <w:num w:numId="26" w16cid:durableId="965546398">
    <w:abstractNumId w:val="28"/>
  </w:num>
  <w:num w:numId="27" w16cid:durableId="1912034182">
    <w:abstractNumId w:val="37"/>
  </w:num>
  <w:num w:numId="28" w16cid:durableId="1695694692">
    <w:abstractNumId w:val="21"/>
  </w:num>
  <w:num w:numId="29" w16cid:durableId="1310666982">
    <w:abstractNumId w:val="0"/>
  </w:num>
  <w:num w:numId="30" w16cid:durableId="292519773">
    <w:abstractNumId w:val="9"/>
  </w:num>
  <w:num w:numId="31" w16cid:durableId="124592856">
    <w:abstractNumId w:val="2"/>
  </w:num>
  <w:num w:numId="32" w16cid:durableId="818614903">
    <w:abstractNumId w:val="4"/>
  </w:num>
  <w:num w:numId="33" w16cid:durableId="1315061230">
    <w:abstractNumId w:val="41"/>
  </w:num>
  <w:num w:numId="34" w16cid:durableId="419837047">
    <w:abstractNumId w:val="40"/>
  </w:num>
  <w:num w:numId="35" w16cid:durableId="1578516094">
    <w:abstractNumId w:val="6"/>
  </w:num>
  <w:num w:numId="36" w16cid:durableId="143860620">
    <w:abstractNumId w:val="34"/>
  </w:num>
  <w:num w:numId="37" w16cid:durableId="1065445076">
    <w:abstractNumId w:val="18"/>
  </w:num>
  <w:num w:numId="38" w16cid:durableId="23529790">
    <w:abstractNumId w:val="30"/>
  </w:num>
  <w:num w:numId="39" w16cid:durableId="563833537">
    <w:abstractNumId w:val="13"/>
  </w:num>
  <w:num w:numId="40" w16cid:durableId="636762038">
    <w:abstractNumId w:val="11"/>
  </w:num>
  <w:num w:numId="41" w16cid:durableId="280695673">
    <w:abstractNumId w:val="44"/>
  </w:num>
  <w:num w:numId="42" w16cid:durableId="1003434584">
    <w:abstractNumId w:val="10"/>
  </w:num>
  <w:num w:numId="43" w16cid:durableId="2094013371">
    <w:abstractNumId w:val="23"/>
  </w:num>
  <w:num w:numId="44" w16cid:durableId="1656639104">
    <w:abstractNumId w:val="25"/>
  </w:num>
  <w:num w:numId="45" w16cid:durableId="1862621102">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4E"/>
    <w:rsid w:val="000014D8"/>
    <w:rsid w:val="00003334"/>
    <w:rsid w:val="000040CB"/>
    <w:rsid w:val="00004309"/>
    <w:rsid w:val="00005FBD"/>
    <w:rsid w:val="00007DB5"/>
    <w:rsid w:val="00011A00"/>
    <w:rsid w:val="00014642"/>
    <w:rsid w:val="00020009"/>
    <w:rsid w:val="000267AD"/>
    <w:rsid w:val="000304E7"/>
    <w:rsid w:val="00032B47"/>
    <w:rsid w:val="000378E6"/>
    <w:rsid w:val="0004313C"/>
    <w:rsid w:val="00044AF4"/>
    <w:rsid w:val="00050B61"/>
    <w:rsid w:val="00050D71"/>
    <w:rsid w:val="000531C4"/>
    <w:rsid w:val="0005496C"/>
    <w:rsid w:val="00066E31"/>
    <w:rsid w:val="0007216A"/>
    <w:rsid w:val="00086630"/>
    <w:rsid w:val="000A1B08"/>
    <w:rsid w:val="000A6471"/>
    <w:rsid w:val="000B51DC"/>
    <w:rsid w:val="000C08C1"/>
    <w:rsid w:val="000C7D32"/>
    <w:rsid w:val="000D005A"/>
    <w:rsid w:val="000D5A15"/>
    <w:rsid w:val="000E42F2"/>
    <w:rsid w:val="000E4EA2"/>
    <w:rsid w:val="000E5A24"/>
    <w:rsid w:val="000F439B"/>
    <w:rsid w:val="000F5402"/>
    <w:rsid w:val="00105698"/>
    <w:rsid w:val="001057CD"/>
    <w:rsid w:val="0011661E"/>
    <w:rsid w:val="001258A8"/>
    <w:rsid w:val="00127578"/>
    <w:rsid w:val="00140180"/>
    <w:rsid w:val="00142DC2"/>
    <w:rsid w:val="0014541A"/>
    <w:rsid w:val="00152AD3"/>
    <w:rsid w:val="001638D3"/>
    <w:rsid w:val="00164467"/>
    <w:rsid w:val="00175832"/>
    <w:rsid w:val="00175F93"/>
    <w:rsid w:val="0018414E"/>
    <w:rsid w:val="00185E7B"/>
    <w:rsid w:val="00185FEB"/>
    <w:rsid w:val="00192390"/>
    <w:rsid w:val="00193E76"/>
    <w:rsid w:val="001950DF"/>
    <w:rsid w:val="00197D0A"/>
    <w:rsid w:val="001A3963"/>
    <w:rsid w:val="001A6BC3"/>
    <w:rsid w:val="001A7524"/>
    <w:rsid w:val="001B5B99"/>
    <w:rsid w:val="001C270B"/>
    <w:rsid w:val="001D51C1"/>
    <w:rsid w:val="001D788E"/>
    <w:rsid w:val="001E791D"/>
    <w:rsid w:val="001E7F9A"/>
    <w:rsid w:val="0020611D"/>
    <w:rsid w:val="00206773"/>
    <w:rsid w:val="002077E8"/>
    <w:rsid w:val="0021053F"/>
    <w:rsid w:val="00214B3B"/>
    <w:rsid w:val="002171A5"/>
    <w:rsid w:val="00223C4F"/>
    <w:rsid w:val="00230416"/>
    <w:rsid w:val="00236127"/>
    <w:rsid w:val="00246E4F"/>
    <w:rsid w:val="0025464A"/>
    <w:rsid w:val="002568C6"/>
    <w:rsid w:val="00260382"/>
    <w:rsid w:val="00262C0E"/>
    <w:rsid w:val="00265F12"/>
    <w:rsid w:val="002672EA"/>
    <w:rsid w:val="002749DB"/>
    <w:rsid w:val="00276EEB"/>
    <w:rsid w:val="0028068A"/>
    <w:rsid w:val="002A00FF"/>
    <w:rsid w:val="002A3C75"/>
    <w:rsid w:val="002A3DAD"/>
    <w:rsid w:val="002B0070"/>
    <w:rsid w:val="002B320B"/>
    <w:rsid w:val="002B5723"/>
    <w:rsid w:val="002B67C4"/>
    <w:rsid w:val="002D2A09"/>
    <w:rsid w:val="002D72CE"/>
    <w:rsid w:val="002D7B9A"/>
    <w:rsid w:val="002E0918"/>
    <w:rsid w:val="002F7021"/>
    <w:rsid w:val="002F7552"/>
    <w:rsid w:val="003003BB"/>
    <w:rsid w:val="003025AC"/>
    <w:rsid w:val="003049EA"/>
    <w:rsid w:val="00307A45"/>
    <w:rsid w:val="00316203"/>
    <w:rsid w:val="003170A7"/>
    <w:rsid w:val="0032145E"/>
    <w:rsid w:val="00323A55"/>
    <w:rsid w:val="00324B51"/>
    <w:rsid w:val="003340A7"/>
    <w:rsid w:val="00335CC1"/>
    <w:rsid w:val="003433B5"/>
    <w:rsid w:val="00344178"/>
    <w:rsid w:val="003551CE"/>
    <w:rsid w:val="003607D2"/>
    <w:rsid w:val="00361A29"/>
    <w:rsid w:val="00362417"/>
    <w:rsid w:val="003646AF"/>
    <w:rsid w:val="00377F0F"/>
    <w:rsid w:val="0038344B"/>
    <w:rsid w:val="00385A59"/>
    <w:rsid w:val="0039251C"/>
    <w:rsid w:val="003926B6"/>
    <w:rsid w:val="0039663F"/>
    <w:rsid w:val="003B1B60"/>
    <w:rsid w:val="003C0CA3"/>
    <w:rsid w:val="003C27C2"/>
    <w:rsid w:val="003C56BF"/>
    <w:rsid w:val="003D2539"/>
    <w:rsid w:val="003D638E"/>
    <w:rsid w:val="003D7081"/>
    <w:rsid w:val="003E2FD3"/>
    <w:rsid w:val="003F1644"/>
    <w:rsid w:val="00413AD0"/>
    <w:rsid w:val="004327BA"/>
    <w:rsid w:val="004356BE"/>
    <w:rsid w:val="00450A45"/>
    <w:rsid w:val="00452453"/>
    <w:rsid w:val="00455C2D"/>
    <w:rsid w:val="00462BA3"/>
    <w:rsid w:val="00464CCA"/>
    <w:rsid w:val="004657CC"/>
    <w:rsid w:val="00465B58"/>
    <w:rsid w:val="00471851"/>
    <w:rsid w:val="004879F4"/>
    <w:rsid w:val="00493B0C"/>
    <w:rsid w:val="004A0085"/>
    <w:rsid w:val="004A40AD"/>
    <w:rsid w:val="004A579D"/>
    <w:rsid w:val="004A581F"/>
    <w:rsid w:val="004B0F9A"/>
    <w:rsid w:val="004B2CED"/>
    <w:rsid w:val="004B4DFF"/>
    <w:rsid w:val="004B7B5B"/>
    <w:rsid w:val="004C2355"/>
    <w:rsid w:val="004C5B27"/>
    <w:rsid w:val="004D1EDB"/>
    <w:rsid w:val="004D30E4"/>
    <w:rsid w:val="004F10D0"/>
    <w:rsid w:val="004F1566"/>
    <w:rsid w:val="004F3615"/>
    <w:rsid w:val="004F4B8B"/>
    <w:rsid w:val="00503EBE"/>
    <w:rsid w:val="00505C4A"/>
    <w:rsid w:val="00506726"/>
    <w:rsid w:val="0051190F"/>
    <w:rsid w:val="005124ED"/>
    <w:rsid w:val="00517B88"/>
    <w:rsid w:val="00525AFA"/>
    <w:rsid w:val="00526ED8"/>
    <w:rsid w:val="00530243"/>
    <w:rsid w:val="00534028"/>
    <w:rsid w:val="0053792C"/>
    <w:rsid w:val="00550691"/>
    <w:rsid w:val="00555CC6"/>
    <w:rsid w:val="00556577"/>
    <w:rsid w:val="00562084"/>
    <w:rsid w:val="00563525"/>
    <w:rsid w:val="00564B06"/>
    <w:rsid w:val="0057014C"/>
    <w:rsid w:val="00591D39"/>
    <w:rsid w:val="005926A8"/>
    <w:rsid w:val="005948A6"/>
    <w:rsid w:val="005949A5"/>
    <w:rsid w:val="0059686B"/>
    <w:rsid w:val="005A7C26"/>
    <w:rsid w:val="005B59B3"/>
    <w:rsid w:val="005B7386"/>
    <w:rsid w:val="005C3F40"/>
    <w:rsid w:val="005D2152"/>
    <w:rsid w:val="005D5D4D"/>
    <w:rsid w:val="005D777B"/>
    <w:rsid w:val="005E095A"/>
    <w:rsid w:val="005E5249"/>
    <w:rsid w:val="005E6EBC"/>
    <w:rsid w:val="005E6ED7"/>
    <w:rsid w:val="005F3E4F"/>
    <w:rsid w:val="005F482F"/>
    <w:rsid w:val="0060197A"/>
    <w:rsid w:val="00610560"/>
    <w:rsid w:val="00622473"/>
    <w:rsid w:val="006254B2"/>
    <w:rsid w:val="0063037F"/>
    <w:rsid w:val="00634CA1"/>
    <w:rsid w:val="0064176C"/>
    <w:rsid w:val="00650DE3"/>
    <w:rsid w:val="0066117A"/>
    <w:rsid w:val="00662263"/>
    <w:rsid w:val="00664312"/>
    <w:rsid w:val="0068208D"/>
    <w:rsid w:val="00695364"/>
    <w:rsid w:val="006973C5"/>
    <w:rsid w:val="006A79D1"/>
    <w:rsid w:val="006A7B03"/>
    <w:rsid w:val="006B404E"/>
    <w:rsid w:val="006B6E84"/>
    <w:rsid w:val="006B7148"/>
    <w:rsid w:val="006C0229"/>
    <w:rsid w:val="006C1226"/>
    <w:rsid w:val="006C59EF"/>
    <w:rsid w:val="006C5C9D"/>
    <w:rsid w:val="006C7E6E"/>
    <w:rsid w:val="006D2A56"/>
    <w:rsid w:val="006E3A06"/>
    <w:rsid w:val="006F2B4B"/>
    <w:rsid w:val="006F59ED"/>
    <w:rsid w:val="0071182E"/>
    <w:rsid w:val="00714F68"/>
    <w:rsid w:val="00724278"/>
    <w:rsid w:val="007249CA"/>
    <w:rsid w:val="007378A0"/>
    <w:rsid w:val="00754A78"/>
    <w:rsid w:val="00755E88"/>
    <w:rsid w:val="00762B68"/>
    <w:rsid w:val="00771B89"/>
    <w:rsid w:val="00780589"/>
    <w:rsid w:val="00786C50"/>
    <w:rsid w:val="007A3121"/>
    <w:rsid w:val="007B518A"/>
    <w:rsid w:val="007C18C4"/>
    <w:rsid w:val="007C3DDD"/>
    <w:rsid w:val="007C4014"/>
    <w:rsid w:val="007D6CC4"/>
    <w:rsid w:val="007E47C9"/>
    <w:rsid w:val="007E763D"/>
    <w:rsid w:val="007F302B"/>
    <w:rsid w:val="008021C6"/>
    <w:rsid w:val="00815A07"/>
    <w:rsid w:val="00817F16"/>
    <w:rsid w:val="00820298"/>
    <w:rsid w:val="008203C6"/>
    <w:rsid w:val="00820833"/>
    <w:rsid w:val="00821C62"/>
    <w:rsid w:val="008225E7"/>
    <w:rsid w:val="00834150"/>
    <w:rsid w:val="00834549"/>
    <w:rsid w:val="008449C4"/>
    <w:rsid w:val="00845148"/>
    <w:rsid w:val="00847ED9"/>
    <w:rsid w:val="008627D7"/>
    <w:rsid w:val="008644DB"/>
    <w:rsid w:val="00866072"/>
    <w:rsid w:val="00873911"/>
    <w:rsid w:val="00873E03"/>
    <w:rsid w:val="00887B23"/>
    <w:rsid w:val="00897E6E"/>
    <w:rsid w:val="008A21B3"/>
    <w:rsid w:val="008A69F3"/>
    <w:rsid w:val="008D0131"/>
    <w:rsid w:val="008D244B"/>
    <w:rsid w:val="008D52DD"/>
    <w:rsid w:val="008E21AB"/>
    <w:rsid w:val="008E21BA"/>
    <w:rsid w:val="008F2A51"/>
    <w:rsid w:val="00907101"/>
    <w:rsid w:val="00907866"/>
    <w:rsid w:val="00920AA2"/>
    <w:rsid w:val="009271D2"/>
    <w:rsid w:val="0093044C"/>
    <w:rsid w:val="00931AF6"/>
    <w:rsid w:val="009362BB"/>
    <w:rsid w:val="00936FAB"/>
    <w:rsid w:val="0093742C"/>
    <w:rsid w:val="00937CAF"/>
    <w:rsid w:val="00940B2E"/>
    <w:rsid w:val="00941478"/>
    <w:rsid w:val="009618E6"/>
    <w:rsid w:val="0096264E"/>
    <w:rsid w:val="00972A4C"/>
    <w:rsid w:val="00982513"/>
    <w:rsid w:val="00983800"/>
    <w:rsid w:val="00991BFE"/>
    <w:rsid w:val="009A2EE7"/>
    <w:rsid w:val="009B46D6"/>
    <w:rsid w:val="009B4C07"/>
    <w:rsid w:val="009B753F"/>
    <w:rsid w:val="009D17E2"/>
    <w:rsid w:val="009F1A16"/>
    <w:rsid w:val="009F3798"/>
    <w:rsid w:val="009F6963"/>
    <w:rsid w:val="009F72D0"/>
    <w:rsid w:val="00A15BF4"/>
    <w:rsid w:val="00A20474"/>
    <w:rsid w:val="00A22FC4"/>
    <w:rsid w:val="00A24970"/>
    <w:rsid w:val="00A303BA"/>
    <w:rsid w:val="00A319E7"/>
    <w:rsid w:val="00A50F79"/>
    <w:rsid w:val="00A53224"/>
    <w:rsid w:val="00A62329"/>
    <w:rsid w:val="00A76FDE"/>
    <w:rsid w:val="00A81CCC"/>
    <w:rsid w:val="00A825AB"/>
    <w:rsid w:val="00A95618"/>
    <w:rsid w:val="00AA0E99"/>
    <w:rsid w:val="00AA5718"/>
    <w:rsid w:val="00AB12FC"/>
    <w:rsid w:val="00AD1BA1"/>
    <w:rsid w:val="00AE177D"/>
    <w:rsid w:val="00AE3364"/>
    <w:rsid w:val="00AE3835"/>
    <w:rsid w:val="00AE6AF6"/>
    <w:rsid w:val="00AE7C36"/>
    <w:rsid w:val="00AF125B"/>
    <w:rsid w:val="00AF31A3"/>
    <w:rsid w:val="00AF34AA"/>
    <w:rsid w:val="00AF6837"/>
    <w:rsid w:val="00AF6C3F"/>
    <w:rsid w:val="00B0015D"/>
    <w:rsid w:val="00B06CBE"/>
    <w:rsid w:val="00B07259"/>
    <w:rsid w:val="00B13A64"/>
    <w:rsid w:val="00B26456"/>
    <w:rsid w:val="00B3515A"/>
    <w:rsid w:val="00B351A9"/>
    <w:rsid w:val="00B36C54"/>
    <w:rsid w:val="00B43007"/>
    <w:rsid w:val="00B51B15"/>
    <w:rsid w:val="00B51B27"/>
    <w:rsid w:val="00B864EC"/>
    <w:rsid w:val="00B950F2"/>
    <w:rsid w:val="00BA489E"/>
    <w:rsid w:val="00BC74E9"/>
    <w:rsid w:val="00BD08C7"/>
    <w:rsid w:val="00BD08CA"/>
    <w:rsid w:val="00BF2EBC"/>
    <w:rsid w:val="00BF4699"/>
    <w:rsid w:val="00BF4843"/>
    <w:rsid w:val="00C129B1"/>
    <w:rsid w:val="00C12C4D"/>
    <w:rsid w:val="00C2219B"/>
    <w:rsid w:val="00C304CD"/>
    <w:rsid w:val="00C35FDF"/>
    <w:rsid w:val="00C36109"/>
    <w:rsid w:val="00C37531"/>
    <w:rsid w:val="00C419DD"/>
    <w:rsid w:val="00C54E21"/>
    <w:rsid w:val="00C560A2"/>
    <w:rsid w:val="00C60070"/>
    <w:rsid w:val="00C60A7D"/>
    <w:rsid w:val="00C67902"/>
    <w:rsid w:val="00C72ADA"/>
    <w:rsid w:val="00C85D9A"/>
    <w:rsid w:val="00C9258C"/>
    <w:rsid w:val="00C95ACD"/>
    <w:rsid w:val="00CA452B"/>
    <w:rsid w:val="00CB395F"/>
    <w:rsid w:val="00CB6645"/>
    <w:rsid w:val="00CC10DF"/>
    <w:rsid w:val="00CC16E4"/>
    <w:rsid w:val="00CC5E92"/>
    <w:rsid w:val="00CC6AEA"/>
    <w:rsid w:val="00CD4111"/>
    <w:rsid w:val="00CD43AD"/>
    <w:rsid w:val="00CE561A"/>
    <w:rsid w:val="00CE77AA"/>
    <w:rsid w:val="00CF02FE"/>
    <w:rsid w:val="00CF52F0"/>
    <w:rsid w:val="00CF6521"/>
    <w:rsid w:val="00D0001D"/>
    <w:rsid w:val="00D15BA1"/>
    <w:rsid w:val="00D233C7"/>
    <w:rsid w:val="00D26FD3"/>
    <w:rsid w:val="00D34F1C"/>
    <w:rsid w:val="00D41D69"/>
    <w:rsid w:val="00D63D5B"/>
    <w:rsid w:val="00D73B78"/>
    <w:rsid w:val="00D932FE"/>
    <w:rsid w:val="00DA090D"/>
    <w:rsid w:val="00DA0DEA"/>
    <w:rsid w:val="00DA10EF"/>
    <w:rsid w:val="00DB13F0"/>
    <w:rsid w:val="00DB25F5"/>
    <w:rsid w:val="00DB6C67"/>
    <w:rsid w:val="00DB719C"/>
    <w:rsid w:val="00DC23F6"/>
    <w:rsid w:val="00DC47C2"/>
    <w:rsid w:val="00DC49A5"/>
    <w:rsid w:val="00DC551D"/>
    <w:rsid w:val="00DD3FF7"/>
    <w:rsid w:val="00DD6CCB"/>
    <w:rsid w:val="00DD720D"/>
    <w:rsid w:val="00DE124D"/>
    <w:rsid w:val="00DE46C1"/>
    <w:rsid w:val="00E06A9B"/>
    <w:rsid w:val="00E1333E"/>
    <w:rsid w:val="00E30CE5"/>
    <w:rsid w:val="00E3100C"/>
    <w:rsid w:val="00E37FAF"/>
    <w:rsid w:val="00E41B1D"/>
    <w:rsid w:val="00E433CE"/>
    <w:rsid w:val="00E71126"/>
    <w:rsid w:val="00E749A7"/>
    <w:rsid w:val="00E82A5C"/>
    <w:rsid w:val="00E8321D"/>
    <w:rsid w:val="00E9217C"/>
    <w:rsid w:val="00E92D15"/>
    <w:rsid w:val="00EA6CFF"/>
    <w:rsid w:val="00EB23BB"/>
    <w:rsid w:val="00EC02A7"/>
    <w:rsid w:val="00EC56D6"/>
    <w:rsid w:val="00ED10B8"/>
    <w:rsid w:val="00ED3863"/>
    <w:rsid w:val="00EE20F9"/>
    <w:rsid w:val="00EE220A"/>
    <w:rsid w:val="00EF0BEF"/>
    <w:rsid w:val="00EF1C4D"/>
    <w:rsid w:val="00EF6960"/>
    <w:rsid w:val="00EF6C68"/>
    <w:rsid w:val="00F03767"/>
    <w:rsid w:val="00F061ED"/>
    <w:rsid w:val="00F06881"/>
    <w:rsid w:val="00F13F20"/>
    <w:rsid w:val="00F168BE"/>
    <w:rsid w:val="00F16AA8"/>
    <w:rsid w:val="00F20EDB"/>
    <w:rsid w:val="00F24884"/>
    <w:rsid w:val="00F340F3"/>
    <w:rsid w:val="00F53E8A"/>
    <w:rsid w:val="00F6292C"/>
    <w:rsid w:val="00F67220"/>
    <w:rsid w:val="00F72E14"/>
    <w:rsid w:val="00F765FA"/>
    <w:rsid w:val="00F76931"/>
    <w:rsid w:val="00F9682F"/>
    <w:rsid w:val="00FA2F3F"/>
    <w:rsid w:val="00FA66BF"/>
    <w:rsid w:val="00FB16A0"/>
    <w:rsid w:val="00FB7871"/>
    <w:rsid w:val="00FC3E96"/>
    <w:rsid w:val="00FD65A3"/>
    <w:rsid w:val="00FE248D"/>
    <w:rsid w:val="00FF0914"/>
    <w:rsid w:val="00FF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182F"/>
  <w15:chartTrackingRefBased/>
  <w15:docId w15:val="{7902DD46-EE33-48AB-8F7D-3E1D9CB5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A3963"/>
    <w:pPr>
      <w:keepNext/>
      <w:keepLines/>
      <w:spacing w:before="240"/>
      <w:outlineLvl w:val="0"/>
    </w:pPr>
    <w:rPr>
      <w:rFonts w:eastAsiaTheme="majorEastAsia"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650DE3"/>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outlineLvl w:val="1"/>
    </w:pPr>
    <w:rPr>
      <w:b/>
      <w:sz w:val="28"/>
      <w:szCs w:val="28"/>
      <w:lang w:eastAsia="ja-JP"/>
    </w:rPr>
  </w:style>
  <w:style w:type="paragraph" w:styleId="Heading3">
    <w:name w:val="heading 3"/>
    <w:basedOn w:val="Normal"/>
    <w:next w:val="Normal"/>
    <w:link w:val="Heading3Char"/>
    <w:uiPriority w:val="9"/>
    <w:unhideWhenUsed/>
    <w:qFormat/>
    <w:rsid w:val="00931AF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14"/>
    <w:rPr>
      <w:rFonts w:ascii="Segoe UI" w:eastAsia="Times New Roman" w:hAnsi="Segoe UI" w:cs="Segoe UI"/>
      <w:sz w:val="18"/>
      <w:szCs w:val="18"/>
    </w:rPr>
  </w:style>
  <w:style w:type="character" w:styleId="Hyperlink">
    <w:name w:val="Hyperlink"/>
    <w:basedOn w:val="DefaultParagraphFont"/>
    <w:uiPriority w:val="99"/>
    <w:unhideWhenUsed/>
    <w:rsid w:val="00E8321D"/>
    <w:rPr>
      <w:color w:val="0563C1" w:themeColor="hyperlink"/>
      <w:u w:val="single"/>
    </w:rPr>
  </w:style>
  <w:style w:type="paragraph" w:styleId="ListParagraph">
    <w:name w:val="List Paragraph"/>
    <w:basedOn w:val="Normal"/>
    <w:uiPriority w:val="34"/>
    <w:qFormat/>
    <w:rsid w:val="00265F12"/>
    <w:pPr>
      <w:ind w:left="720"/>
      <w:contextualSpacing/>
    </w:pPr>
  </w:style>
  <w:style w:type="character" w:customStyle="1" w:styleId="Heading1Char">
    <w:name w:val="Heading 1 Char"/>
    <w:basedOn w:val="DefaultParagraphFont"/>
    <w:link w:val="Heading1"/>
    <w:uiPriority w:val="9"/>
    <w:rsid w:val="001A3963"/>
    <w:rPr>
      <w:rFonts w:ascii="Times New Roman" w:eastAsiaTheme="majorEastAsia" w:hAnsi="Times New Roman" w:cstheme="majorBidi"/>
      <w:caps/>
      <w:color w:val="2F5496" w:themeColor="accent1" w:themeShade="BF"/>
      <w:sz w:val="32"/>
      <w:szCs w:val="32"/>
    </w:rPr>
  </w:style>
  <w:style w:type="paragraph" w:styleId="TOCHeading">
    <w:name w:val="TOC Heading"/>
    <w:basedOn w:val="Heading1"/>
    <w:next w:val="Normal"/>
    <w:uiPriority w:val="39"/>
    <w:unhideWhenUsed/>
    <w:qFormat/>
    <w:rsid w:val="00F03767"/>
    <w:pPr>
      <w:spacing w:line="259" w:lineRule="auto"/>
      <w:outlineLvl w:val="9"/>
    </w:pPr>
  </w:style>
  <w:style w:type="paragraph" w:styleId="TOC2">
    <w:name w:val="toc 2"/>
    <w:basedOn w:val="Normal"/>
    <w:next w:val="Normal"/>
    <w:autoRedefine/>
    <w:uiPriority w:val="39"/>
    <w:unhideWhenUsed/>
    <w:rsid w:val="00005FBD"/>
    <w:pPr>
      <w:tabs>
        <w:tab w:val="right" w:leader="dot" w:pos="10790"/>
      </w:tabs>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1C270B"/>
    <w:pPr>
      <w:tabs>
        <w:tab w:val="right" w:leader="dot" w:pos="10620"/>
      </w:tabs>
      <w:spacing w:line="360" w:lineRule="auto"/>
    </w:pPr>
    <w:rPr>
      <w:rFonts w:ascii="Arial" w:eastAsiaTheme="minorEastAsia" w:hAnsi="Arial" w:cs="Arial"/>
      <w:noProof/>
      <w:sz w:val="24"/>
      <w:szCs w:val="24"/>
      <w:lang w:eastAsia="ja-JP"/>
    </w:rPr>
  </w:style>
  <w:style w:type="paragraph" w:styleId="TOC3">
    <w:name w:val="toc 3"/>
    <w:basedOn w:val="Normal"/>
    <w:next w:val="Normal"/>
    <w:autoRedefine/>
    <w:uiPriority w:val="39"/>
    <w:unhideWhenUsed/>
    <w:rsid w:val="00F03767"/>
    <w:pPr>
      <w:spacing w:after="100" w:line="259" w:lineRule="auto"/>
      <w:ind w:left="440"/>
    </w:pPr>
    <w:rPr>
      <w:rFonts w:asciiTheme="minorHAnsi" w:eastAsiaTheme="minorEastAsia" w:hAnsiTheme="minorHAnsi"/>
      <w:sz w:val="22"/>
      <w:szCs w:val="22"/>
    </w:rPr>
  </w:style>
  <w:style w:type="paragraph" w:styleId="Title">
    <w:name w:val="Title"/>
    <w:basedOn w:val="Normal"/>
    <w:next w:val="Normal"/>
    <w:link w:val="TitleChar"/>
    <w:uiPriority w:val="10"/>
    <w:qFormat/>
    <w:rsid w:val="00F037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7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50DE3"/>
    <w:rPr>
      <w:rFonts w:ascii="Times New Roman" w:eastAsia="Times New Roman" w:hAnsi="Times New Roman" w:cs="Times New Roman"/>
      <w:b/>
      <w:sz w:val="28"/>
      <w:szCs w:val="28"/>
      <w:lang w:eastAsia="ja-JP"/>
    </w:rPr>
  </w:style>
  <w:style w:type="character" w:customStyle="1" w:styleId="Heading3Char">
    <w:name w:val="Heading 3 Char"/>
    <w:basedOn w:val="DefaultParagraphFont"/>
    <w:link w:val="Heading3"/>
    <w:uiPriority w:val="9"/>
    <w:rsid w:val="00931AF6"/>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820298"/>
    <w:pPr>
      <w:spacing w:before="100" w:beforeAutospacing="1" w:after="100" w:afterAutospacing="1"/>
    </w:pPr>
    <w:rPr>
      <w:sz w:val="24"/>
      <w:szCs w:val="24"/>
    </w:rPr>
  </w:style>
  <w:style w:type="character" w:customStyle="1" w:styleId="eop">
    <w:name w:val="eop"/>
    <w:basedOn w:val="DefaultParagraphFont"/>
    <w:rsid w:val="00820298"/>
  </w:style>
  <w:style w:type="character" w:styleId="FollowedHyperlink">
    <w:name w:val="FollowedHyperlink"/>
    <w:basedOn w:val="DefaultParagraphFont"/>
    <w:uiPriority w:val="99"/>
    <w:semiHidden/>
    <w:unhideWhenUsed/>
    <w:rsid w:val="003049EA"/>
    <w:rPr>
      <w:color w:val="954F72" w:themeColor="followedHyperlink"/>
      <w:u w:val="single"/>
    </w:rPr>
  </w:style>
  <w:style w:type="table" w:styleId="TableGrid">
    <w:name w:val="Table Grid"/>
    <w:basedOn w:val="TableNormal"/>
    <w:uiPriority w:val="39"/>
    <w:rsid w:val="0025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568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A21B3"/>
    <w:pPr>
      <w:tabs>
        <w:tab w:val="center" w:pos="4680"/>
        <w:tab w:val="right" w:pos="9360"/>
      </w:tabs>
    </w:pPr>
  </w:style>
  <w:style w:type="character" w:customStyle="1" w:styleId="HeaderChar">
    <w:name w:val="Header Char"/>
    <w:basedOn w:val="DefaultParagraphFont"/>
    <w:link w:val="Header"/>
    <w:uiPriority w:val="99"/>
    <w:rsid w:val="008A21B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21B3"/>
    <w:pPr>
      <w:tabs>
        <w:tab w:val="center" w:pos="4680"/>
        <w:tab w:val="right" w:pos="9360"/>
      </w:tabs>
    </w:pPr>
  </w:style>
  <w:style w:type="character" w:customStyle="1" w:styleId="FooterChar">
    <w:name w:val="Footer Char"/>
    <w:basedOn w:val="DefaultParagraphFont"/>
    <w:link w:val="Footer"/>
    <w:uiPriority w:val="99"/>
    <w:rsid w:val="008A21B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C0CA3"/>
    <w:rPr>
      <w:sz w:val="16"/>
      <w:szCs w:val="16"/>
    </w:rPr>
  </w:style>
  <w:style w:type="paragraph" w:styleId="CommentText">
    <w:name w:val="annotation text"/>
    <w:basedOn w:val="Normal"/>
    <w:link w:val="CommentTextChar"/>
    <w:uiPriority w:val="99"/>
    <w:semiHidden/>
    <w:unhideWhenUsed/>
    <w:rsid w:val="003C0CA3"/>
  </w:style>
  <w:style w:type="character" w:customStyle="1" w:styleId="CommentTextChar">
    <w:name w:val="Comment Text Char"/>
    <w:basedOn w:val="DefaultParagraphFont"/>
    <w:link w:val="CommentText"/>
    <w:uiPriority w:val="99"/>
    <w:semiHidden/>
    <w:rsid w:val="003C0C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CA3"/>
    <w:rPr>
      <w:b/>
      <w:bCs/>
    </w:rPr>
  </w:style>
  <w:style w:type="character" w:customStyle="1" w:styleId="CommentSubjectChar">
    <w:name w:val="Comment Subject Char"/>
    <w:basedOn w:val="CommentTextChar"/>
    <w:link w:val="CommentSubject"/>
    <w:uiPriority w:val="99"/>
    <w:semiHidden/>
    <w:rsid w:val="003C0CA3"/>
    <w:rPr>
      <w:rFonts w:ascii="Times New Roman" w:eastAsia="Times New Roman" w:hAnsi="Times New Roman" w:cs="Times New Roman"/>
      <w:b/>
      <w:bCs/>
      <w:sz w:val="20"/>
      <w:szCs w:val="20"/>
    </w:rPr>
  </w:style>
  <w:style w:type="paragraph" w:styleId="Revision">
    <w:name w:val="Revision"/>
    <w:hidden/>
    <w:uiPriority w:val="99"/>
    <w:semiHidden/>
    <w:rsid w:val="00BF4843"/>
    <w:pPr>
      <w:spacing w:after="0" w:line="240" w:lineRule="auto"/>
    </w:pPr>
    <w:rPr>
      <w:rFonts w:ascii="Times New Roman" w:eastAsia="Times New Roman" w:hAnsi="Times New Roman" w:cs="Times New Roman"/>
      <w:sz w:val="20"/>
      <w:szCs w:val="20"/>
    </w:rPr>
  </w:style>
  <w:style w:type="paragraph" w:customStyle="1" w:styleId="DisclosureNationwideBrandGuidelinesdefaultstyles">
    <w:name w:val="Disclosure (Nationwide Brand Guidelines default styles)"/>
    <w:basedOn w:val="Normal"/>
    <w:uiPriority w:val="99"/>
    <w:rsid w:val="00AA0E99"/>
    <w:pPr>
      <w:suppressAutoHyphens/>
      <w:autoSpaceDE w:val="0"/>
      <w:autoSpaceDN w:val="0"/>
      <w:adjustRightInd w:val="0"/>
      <w:spacing w:line="160" w:lineRule="atLeast"/>
      <w:textAlignment w:val="center"/>
    </w:pPr>
    <w:rPr>
      <w:rFonts w:ascii="Gotham Light" w:eastAsiaTheme="minorHAnsi" w:hAnsi="Gotham Light" w:cs="Gotham Light"/>
      <w:color w:val="17171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245">
      <w:bodyDiv w:val="1"/>
      <w:marLeft w:val="0"/>
      <w:marRight w:val="0"/>
      <w:marTop w:val="0"/>
      <w:marBottom w:val="0"/>
      <w:divBdr>
        <w:top w:val="none" w:sz="0" w:space="0" w:color="auto"/>
        <w:left w:val="none" w:sz="0" w:space="0" w:color="auto"/>
        <w:bottom w:val="none" w:sz="0" w:space="0" w:color="auto"/>
        <w:right w:val="none" w:sz="0" w:space="0" w:color="auto"/>
      </w:divBdr>
      <w:divsChild>
        <w:div w:id="1288660480">
          <w:marLeft w:val="0"/>
          <w:marRight w:val="0"/>
          <w:marTop w:val="200"/>
          <w:marBottom w:val="0"/>
          <w:divBdr>
            <w:top w:val="none" w:sz="0" w:space="0" w:color="auto"/>
            <w:left w:val="none" w:sz="0" w:space="0" w:color="auto"/>
            <w:bottom w:val="none" w:sz="0" w:space="0" w:color="auto"/>
            <w:right w:val="none" w:sz="0" w:space="0" w:color="auto"/>
          </w:divBdr>
        </w:div>
        <w:div w:id="518929299">
          <w:marLeft w:val="0"/>
          <w:marRight w:val="0"/>
          <w:marTop w:val="200"/>
          <w:marBottom w:val="0"/>
          <w:divBdr>
            <w:top w:val="none" w:sz="0" w:space="0" w:color="auto"/>
            <w:left w:val="none" w:sz="0" w:space="0" w:color="auto"/>
            <w:bottom w:val="none" w:sz="0" w:space="0" w:color="auto"/>
            <w:right w:val="none" w:sz="0" w:space="0" w:color="auto"/>
          </w:divBdr>
        </w:div>
        <w:div w:id="1513840300">
          <w:marLeft w:val="0"/>
          <w:marRight w:val="0"/>
          <w:marTop w:val="200"/>
          <w:marBottom w:val="0"/>
          <w:divBdr>
            <w:top w:val="none" w:sz="0" w:space="0" w:color="auto"/>
            <w:left w:val="none" w:sz="0" w:space="0" w:color="auto"/>
            <w:bottom w:val="none" w:sz="0" w:space="0" w:color="auto"/>
            <w:right w:val="none" w:sz="0" w:space="0" w:color="auto"/>
          </w:divBdr>
        </w:div>
        <w:div w:id="933586048">
          <w:marLeft w:val="0"/>
          <w:marRight w:val="0"/>
          <w:marTop w:val="200"/>
          <w:marBottom w:val="0"/>
          <w:divBdr>
            <w:top w:val="none" w:sz="0" w:space="0" w:color="auto"/>
            <w:left w:val="none" w:sz="0" w:space="0" w:color="auto"/>
            <w:bottom w:val="none" w:sz="0" w:space="0" w:color="auto"/>
            <w:right w:val="none" w:sz="0" w:space="0" w:color="auto"/>
          </w:divBdr>
        </w:div>
        <w:div w:id="1794011256">
          <w:marLeft w:val="0"/>
          <w:marRight w:val="0"/>
          <w:marTop w:val="200"/>
          <w:marBottom w:val="0"/>
          <w:divBdr>
            <w:top w:val="none" w:sz="0" w:space="0" w:color="auto"/>
            <w:left w:val="none" w:sz="0" w:space="0" w:color="auto"/>
            <w:bottom w:val="none" w:sz="0" w:space="0" w:color="auto"/>
            <w:right w:val="none" w:sz="0" w:space="0" w:color="auto"/>
          </w:divBdr>
        </w:div>
        <w:div w:id="880442604">
          <w:marLeft w:val="0"/>
          <w:marRight w:val="0"/>
          <w:marTop w:val="200"/>
          <w:marBottom w:val="0"/>
          <w:divBdr>
            <w:top w:val="none" w:sz="0" w:space="0" w:color="auto"/>
            <w:left w:val="none" w:sz="0" w:space="0" w:color="auto"/>
            <w:bottom w:val="none" w:sz="0" w:space="0" w:color="auto"/>
            <w:right w:val="none" w:sz="0" w:space="0" w:color="auto"/>
          </w:divBdr>
        </w:div>
      </w:divsChild>
    </w:div>
    <w:div w:id="797065790">
      <w:bodyDiv w:val="1"/>
      <w:marLeft w:val="0"/>
      <w:marRight w:val="0"/>
      <w:marTop w:val="0"/>
      <w:marBottom w:val="0"/>
      <w:divBdr>
        <w:top w:val="none" w:sz="0" w:space="0" w:color="auto"/>
        <w:left w:val="none" w:sz="0" w:space="0" w:color="auto"/>
        <w:bottom w:val="none" w:sz="0" w:space="0" w:color="auto"/>
        <w:right w:val="none" w:sz="0" w:space="0" w:color="auto"/>
      </w:divBdr>
    </w:div>
    <w:div w:id="1079130858">
      <w:bodyDiv w:val="1"/>
      <w:marLeft w:val="0"/>
      <w:marRight w:val="0"/>
      <w:marTop w:val="0"/>
      <w:marBottom w:val="0"/>
      <w:divBdr>
        <w:top w:val="none" w:sz="0" w:space="0" w:color="auto"/>
        <w:left w:val="none" w:sz="0" w:space="0" w:color="auto"/>
        <w:bottom w:val="none" w:sz="0" w:space="0" w:color="auto"/>
        <w:right w:val="none" w:sz="0" w:space="0" w:color="auto"/>
      </w:divBdr>
      <w:divsChild>
        <w:div w:id="372509191">
          <w:marLeft w:val="360"/>
          <w:marRight w:val="0"/>
          <w:marTop w:val="200"/>
          <w:marBottom w:val="0"/>
          <w:divBdr>
            <w:top w:val="none" w:sz="0" w:space="0" w:color="auto"/>
            <w:left w:val="none" w:sz="0" w:space="0" w:color="auto"/>
            <w:bottom w:val="none" w:sz="0" w:space="0" w:color="auto"/>
            <w:right w:val="none" w:sz="0" w:space="0" w:color="auto"/>
          </w:divBdr>
        </w:div>
        <w:div w:id="1878160428">
          <w:marLeft w:val="360"/>
          <w:marRight w:val="0"/>
          <w:marTop w:val="200"/>
          <w:marBottom w:val="0"/>
          <w:divBdr>
            <w:top w:val="none" w:sz="0" w:space="0" w:color="auto"/>
            <w:left w:val="none" w:sz="0" w:space="0" w:color="auto"/>
            <w:bottom w:val="none" w:sz="0" w:space="0" w:color="auto"/>
            <w:right w:val="none" w:sz="0" w:space="0" w:color="auto"/>
          </w:divBdr>
        </w:div>
        <w:div w:id="1952857534">
          <w:marLeft w:val="360"/>
          <w:marRight w:val="0"/>
          <w:marTop w:val="200"/>
          <w:marBottom w:val="0"/>
          <w:divBdr>
            <w:top w:val="none" w:sz="0" w:space="0" w:color="auto"/>
            <w:left w:val="none" w:sz="0" w:space="0" w:color="auto"/>
            <w:bottom w:val="none" w:sz="0" w:space="0" w:color="auto"/>
            <w:right w:val="none" w:sz="0" w:space="0" w:color="auto"/>
          </w:divBdr>
        </w:div>
      </w:divsChild>
    </w:div>
    <w:div w:id="1536960168">
      <w:bodyDiv w:val="1"/>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1080"/>
          <w:marRight w:val="0"/>
          <w:marTop w:val="100"/>
          <w:marBottom w:val="0"/>
          <w:divBdr>
            <w:top w:val="none" w:sz="0" w:space="0" w:color="auto"/>
            <w:left w:val="none" w:sz="0" w:space="0" w:color="auto"/>
            <w:bottom w:val="none" w:sz="0" w:space="0" w:color="auto"/>
            <w:right w:val="none" w:sz="0" w:space="0" w:color="auto"/>
          </w:divBdr>
        </w:div>
      </w:divsChild>
    </w:div>
    <w:div w:id="1882788981">
      <w:bodyDiv w:val="1"/>
      <w:marLeft w:val="0"/>
      <w:marRight w:val="0"/>
      <w:marTop w:val="0"/>
      <w:marBottom w:val="0"/>
      <w:divBdr>
        <w:top w:val="none" w:sz="0" w:space="0" w:color="auto"/>
        <w:left w:val="none" w:sz="0" w:space="0" w:color="auto"/>
        <w:bottom w:val="none" w:sz="0" w:space="0" w:color="auto"/>
        <w:right w:val="none" w:sz="0" w:space="0" w:color="auto"/>
      </w:divBdr>
      <w:divsChild>
        <w:div w:id="1189641685">
          <w:marLeft w:val="1080"/>
          <w:marRight w:val="0"/>
          <w:marTop w:val="100"/>
          <w:marBottom w:val="0"/>
          <w:divBdr>
            <w:top w:val="none" w:sz="0" w:space="0" w:color="auto"/>
            <w:left w:val="none" w:sz="0" w:space="0" w:color="auto"/>
            <w:bottom w:val="none" w:sz="0" w:space="0" w:color="auto"/>
            <w:right w:val="none" w:sz="0" w:space="0" w:color="auto"/>
          </w:divBdr>
        </w:div>
        <w:div w:id="1045063687">
          <w:marLeft w:val="1080"/>
          <w:marRight w:val="0"/>
          <w:marTop w:val="100"/>
          <w:marBottom w:val="0"/>
          <w:divBdr>
            <w:top w:val="none" w:sz="0" w:space="0" w:color="auto"/>
            <w:left w:val="none" w:sz="0" w:space="0" w:color="auto"/>
            <w:bottom w:val="none" w:sz="0" w:space="0" w:color="auto"/>
            <w:right w:val="none" w:sz="0" w:space="0" w:color="auto"/>
          </w:divBdr>
        </w:div>
        <w:div w:id="1177882461">
          <w:marLeft w:val="1080"/>
          <w:marRight w:val="0"/>
          <w:marTop w:val="100"/>
          <w:marBottom w:val="0"/>
          <w:divBdr>
            <w:top w:val="none" w:sz="0" w:space="0" w:color="auto"/>
            <w:left w:val="none" w:sz="0" w:space="0" w:color="auto"/>
            <w:bottom w:val="none" w:sz="0" w:space="0" w:color="auto"/>
            <w:right w:val="none" w:sz="0" w:space="0" w:color="auto"/>
          </w:divBdr>
        </w:div>
      </w:divsChild>
    </w:div>
    <w:div w:id="19989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64CDFB56E89048996B9D42780A3BDE" ma:contentTypeVersion="13" ma:contentTypeDescription="Create a new document." ma:contentTypeScope="" ma:versionID="df6f0fb97c27d99537ae445e04bc1ca1">
  <xsd:schema xmlns:xsd="http://www.w3.org/2001/XMLSchema" xmlns:xs="http://www.w3.org/2001/XMLSchema" xmlns:p="http://schemas.microsoft.com/office/2006/metadata/properties" xmlns:ns3="35360bb6-9540-4669-93c9-f83b5cf64b17" xmlns:ns4="919ba9b7-33ce-4f35-9da8-90aec4a4a8fd" targetNamespace="http://schemas.microsoft.com/office/2006/metadata/properties" ma:root="true" ma:fieldsID="83084487b1fb49e47d14db532ed60467" ns3:_="" ns4:_="">
    <xsd:import namespace="35360bb6-9540-4669-93c9-f83b5cf64b17"/>
    <xsd:import namespace="919ba9b7-33ce-4f35-9da8-90aec4a4a8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0bb6-9540-4669-93c9-f83b5cf64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ba9b7-33ce-4f35-9da8-90aec4a4a8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D4E5-63C4-4FB0-9DE7-69B62C1E829A}">
  <ds:schemaRefs>
    <ds:schemaRef ds:uri="http://schemas.microsoft.com/sharepoint/v3/contenttype/forms"/>
  </ds:schemaRefs>
</ds:datastoreItem>
</file>

<file path=customXml/itemProps2.xml><?xml version="1.0" encoding="utf-8"?>
<ds:datastoreItem xmlns:ds="http://schemas.openxmlformats.org/officeDocument/2006/customXml" ds:itemID="{6CB3A55E-2EA4-4385-A4B2-2BB69EC0D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FB3F5-7BE9-425D-B7F7-9CD352FD2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0bb6-9540-4669-93c9-f83b5cf64b17"/>
    <ds:schemaRef ds:uri="919ba9b7-33ce-4f35-9da8-90aec4a4a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57567-AC3C-4FD7-A0B5-7F9FB439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Gasaway, Matthew J</dc:creator>
  <cp:keywords/>
  <dc:description/>
  <cp:lastModifiedBy>Shambaugh, Nathaniel J (Nate)</cp:lastModifiedBy>
  <cp:revision>11</cp:revision>
  <dcterms:created xsi:type="dcterms:W3CDTF">2022-10-24T12:31:00Z</dcterms:created>
  <dcterms:modified xsi:type="dcterms:W3CDTF">2022-11-08T21:06:00Z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0x0101006C64CDFB56E89048996B9D42780A3BDE</vt:lpwstr>
  </property>
</Properties>
</file>